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4970C" w14:textId="77777777" w:rsidR="0093027C" w:rsidRDefault="009D2255">
      <w:pPr>
        <w:jc w:val="center"/>
        <w:rPr>
          <w:rFonts w:ascii="Comic Sans MS" w:eastAsia="Comic Sans MS" w:hAnsi="Comic Sans MS" w:cs="Comic Sans MS"/>
          <w:color w:val="000000"/>
          <w:u w:val="single"/>
        </w:rPr>
      </w:pPr>
      <w:r>
        <w:object w:dxaOrig="3259" w:dyaOrig="1214" w14:anchorId="3934974D">
          <v:rect id="rectole0000000000" o:spid="_x0000_i1025" style="width:163.5pt;height:60.75pt" o:ole="" o:preferrelative="t" stroked="f">
            <v:imagedata r:id="rId5" o:title=""/>
          </v:rect>
          <o:OLEObject Type="Embed" ProgID="StaticMetafile" ShapeID="rectole0000000000" DrawAspect="Content" ObjectID="_1819112885" r:id="rId6"/>
        </w:object>
      </w:r>
    </w:p>
    <w:p w14:paraId="709F90AB" w14:textId="77777777" w:rsidR="006B2F49" w:rsidRDefault="006B2F49">
      <w:pPr>
        <w:jc w:val="center"/>
        <w:rPr>
          <w:rFonts w:ascii="Comic Sans MS" w:eastAsia="Comic Sans MS" w:hAnsi="Comic Sans MS" w:cs="Comic Sans MS"/>
          <w:color w:val="000000"/>
          <w:u w:val="single"/>
        </w:rPr>
      </w:pPr>
    </w:p>
    <w:p w14:paraId="3934970E" w14:textId="2DDC82E1" w:rsidR="0093027C" w:rsidRPr="000D66AC" w:rsidRDefault="00714AA5">
      <w:pPr>
        <w:jc w:val="center"/>
        <w:rPr>
          <w:rFonts w:ascii="Comic Sans MS" w:eastAsia="Comic Sans MS" w:hAnsi="Comic Sans MS" w:cs="Comic Sans MS"/>
          <w:color w:val="000000"/>
          <w:u w:val="single"/>
        </w:rPr>
      </w:pPr>
      <w:r>
        <w:rPr>
          <w:rFonts w:ascii="Comic Sans MS" w:eastAsia="Comic Sans MS" w:hAnsi="Comic Sans MS" w:cs="Comic Sans MS"/>
          <w:color w:val="000000"/>
          <w:u w:val="single"/>
        </w:rPr>
        <w:t>Transfer of Records to School</w:t>
      </w:r>
      <w:r w:rsidR="000D66AC" w:rsidRPr="000D66AC">
        <w:rPr>
          <w:rFonts w:ascii="Comic Sans MS" w:eastAsia="Comic Sans MS" w:hAnsi="Comic Sans MS" w:cs="Comic Sans MS"/>
          <w:color w:val="000000"/>
          <w:u w:val="single"/>
        </w:rPr>
        <w:t xml:space="preserve"> Policy</w:t>
      </w:r>
    </w:p>
    <w:p w14:paraId="3934970F" w14:textId="77777777" w:rsidR="0093027C" w:rsidRPr="000D66AC" w:rsidRDefault="0093027C">
      <w:pPr>
        <w:jc w:val="center"/>
        <w:rPr>
          <w:rFonts w:ascii="Comic Sans MS" w:eastAsia="Comic Sans MS" w:hAnsi="Comic Sans MS" w:cs="Comic Sans MS"/>
          <w:color w:val="000000"/>
          <w:u w:val="single"/>
        </w:rPr>
      </w:pPr>
    </w:p>
    <w:p w14:paraId="5CBE2C5C" w14:textId="5436017A" w:rsidR="00C073DB" w:rsidRDefault="002B60D5" w:rsidP="00C073DB">
      <w:pPr>
        <w:rPr>
          <w:rFonts w:ascii="Comic Sans MS" w:eastAsia="Comic Sans MS" w:hAnsi="Comic Sans MS" w:cs="Comic Sans MS"/>
          <w:color w:val="7030A0"/>
          <w:u w:val="single"/>
        </w:rPr>
      </w:pPr>
      <w:r>
        <w:rPr>
          <w:rFonts w:ascii="Comic Sans MS" w:eastAsia="Comic Sans MS" w:hAnsi="Comic Sans MS" w:cs="Comic Sans MS"/>
          <w:color w:val="7030A0"/>
          <w:u w:val="single"/>
        </w:rPr>
        <w:t xml:space="preserve">Our </w:t>
      </w:r>
      <w:proofErr w:type="gramStart"/>
      <w:r>
        <w:rPr>
          <w:rFonts w:ascii="Comic Sans MS" w:eastAsia="Comic Sans MS" w:hAnsi="Comic Sans MS" w:cs="Comic Sans MS"/>
          <w:color w:val="7030A0"/>
          <w:u w:val="single"/>
        </w:rPr>
        <w:t>Aim:-</w:t>
      </w:r>
      <w:proofErr w:type="gramEnd"/>
    </w:p>
    <w:p w14:paraId="2BECF546" w14:textId="77777777" w:rsidR="00714AA5" w:rsidRPr="00DC76BC" w:rsidRDefault="00714AA5" w:rsidP="00714AA5">
      <w:pPr>
        <w:spacing w:line="276" w:lineRule="auto"/>
        <w:rPr>
          <w:rFonts w:ascii="Comic Sans MS" w:hAnsi="Comic Sans MS" w:cs="Arial"/>
          <w:b/>
          <w:sz w:val="22"/>
          <w:szCs w:val="22"/>
        </w:rPr>
      </w:pPr>
    </w:p>
    <w:p w14:paraId="3C8A4696" w14:textId="77777777" w:rsidR="00714AA5" w:rsidRPr="00DC76BC" w:rsidRDefault="00714AA5" w:rsidP="00714AA5">
      <w:pPr>
        <w:spacing w:line="276" w:lineRule="auto"/>
        <w:rPr>
          <w:rFonts w:ascii="Comic Sans MS" w:hAnsi="Comic Sans MS" w:cs="Arial"/>
          <w:sz w:val="22"/>
          <w:szCs w:val="22"/>
        </w:rPr>
      </w:pPr>
      <w:r w:rsidRPr="00DC76BC">
        <w:rPr>
          <w:rFonts w:ascii="Comic Sans MS" w:hAnsi="Comic Sans MS" w:cs="Arial"/>
          <w:sz w:val="22"/>
          <w:szCs w:val="22"/>
        </w:rPr>
        <w:t>We recognise that children sometimes move to another early years setting before they go on to school, although many will leave our setting to enter a nursery or reception class.</w:t>
      </w:r>
    </w:p>
    <w:p w14:paraId="1FC2BF43" w14:textId="77777777" w:rsidR="00714AA5" w:rsidRPr="00DC76BC" w:rsidRDefault="00714AA5" w:rsidP="00714AA5">
      <w:pPr>
        <w:spacing w:line="276" w:lineRule="auto"/>
        <w:rPr>
          <w:rFonts w:ascii="Comic Sans MS" w:hAnsi="Comic Sans MS" w:cs="Arial"/>
          <w:sz w:val="22"/>
          <w:szCs w:val="22"/>
        </w:rPr>
      </w:pPr>
    </w:p>
    <w:p w14:paraId="0D302DDB" w14:textId="4140B34F" w:rsidR="00714AA5" w:rsidRPr="00DC76BC" w:rsidRDefault="00714AA5" w:rsidP="00714AA5">
      <w:pPr>
        <w:spacing w:line="276" w:lineRule="auto"/>
        <w:rPr>
          <w:rFonts w:ascii="Comic Sans MS" w:hAnsi="Comic Sans MS" w:cs="Arial"/>
          <w:sz w:val="22"/>
          <w:szCs w:val="22"/>
        </w:rPr>
      </w:pPr>
      <w:r w:rsidRPr="00DC76BC">
        <w:rPr>
          <w:rFonts w:ascii="Comic Sans MS" w:hAnsi="Comic Sans MS" w:cs="Arial"/>
          <w:sz w:val="22"/>
          <w:szCs w:val="22"/>
        </w:rPr>
        <w:t xml:space="preserve">We prepare children for these transitions and involve parents and the receiving setting or school in this process. We prepare records about a child’s development and learning in the Early Years Foundation Stage in our setting; </w:t>
      </w:r>
      <w:r w:rsidR="00610E6D" w:rsidRPr="00DC76BC">
        <w:rPr>
          <w:rFonts w:ascii="Comic Sans MS" w:hAnsi="Comic Sans MS" w:cs="Arial"/>
          <w:sz w:val="22"/>
          <w:szCs w:val="22"/>
        </w:rPr>
        <w:t>to</w:t>
      </w:r>
      <w:r w:rsidRPr="00DC76BC">
        <w:rPr>
          <w:rFonts w:ascii="Comic Sans MS" w:hAnsi="Comic Sans MS" w:cs="Arial"/>
          <w:sz w:val="22"/>
          <w:szCs w:val="22"/>
        </w:rPr>
        <w:t xml:space="preserve"> enable smooth transitions, we share appropriate information with the receiving setting or school at transfer.</w:t>
      </w:r>
    </w:p>
    <w:p w14:paraId="0C5BED19" w14:textId="77777777" w:rsidR="00714AA5" w:rsidRPr="00DC76BC" w:rsidRDefault="00714AA5" w:rsidP="00714AA5">
      <w:pPr>
        <w:spacing w:line="276" w:lineRule="auto"/>
        <w:rPr>
          <w:rFonts w:ascii="Comic Sans MS" w:hAnsi="Comic Sans MS" w:cs="Arial"/>
          <w:sz w:val="22"/>
          <w:szCs w:val="22"/>
        </w:rPr>
      </w:pPr>
    </w:p>
    <w:p w14:paraId="3DA396F3" w14:textId="77777777" w:rsidR="00714AA5" w:rsidRPr="00DC76BC" w:rsidRDefault="00714AA5" w:rsidP="00714AA5">
      <w:pPr>
        <w:spacing w:line="276" w:lineRule="auto"/>
        <w:rPr>
          <w:rFonts w:ascii="Comic Sans MS" w:hAnsi="Comic Sans MS" w:cs="Arial"/>
          <w:sz w:val="22"/>
          <w:szCs w:val="22"/>
        </w:rPr>
      </w:pPr>
      <w:r w:rsidRPr="00DC76BC">
        <w:rPr>
          <w:rFonts w:ascii="Comic Sans MS" w:hAnsi="Comic Sans MS" w:cs="Arial"/>
          <w:sz w:val="22"/>
          <w:szCs w:val="22"/>
        </w:rPr>
        <w:t>Confidential records are shared where there have been child protection concerns according to the process required by our Local Safeguarding Children Board.</w:t>
      </w:r>
    </w:p>
    <w:p w14:paraId="47E2AAF7" w14:textId="77777777" w:rsidR="00714AA5" w:rsidRPr="00DC76BC" w:rsidRDefault="00714AA5" w:rsidP="00714AA5">
      <w:pPr>
        <w:spacing w:line="276" w:lineRule="auto"/>
        <w:rPr>
          <w:rFonts w:ascii="Comic Sans MS" w:hAnsi="Comic Sans MS" w:cs="Arial"/>
          <w:sz w:val="22"/>
          <w:szCs w:val="22"/>
        </w:rPr>
      </w:pPr>
    </w:p>
    <w:p w14:paraId="5DC59288" w14:textId="77777777" w:rsidR="00714AA5" w:rsidRPr="00DC76BC" w:rsidRDefault="00714AA5" w:rsidP="00714AA5">
      <w:pPr>
        <w:spacing w:line="276" w:lineRule="auto"/>
        <w:rPr>
          <w:rFonts w:ascii="Comic Sans MS" w:hAnsi="Comic Sans MS" w:cs="Arial"/>
          <w:sz w:val="22"/>
          <w:szCs w:val="22"/>
        </w:rPr>
      </w:pPr>
      <w:r w:rsidRPr="00DC76BC">
        <w:rPr>
          <w:rFonts w:ascii="Comic Sans MS" w:hAnsi="Comic Sans MS" w:cs="Arial"/>
          <w:sz w:val="22"/>
          <w:szCs w:val="22"/>
        </w:rPr>
        <w:t xml:space="preserve">The procedure guides this process and determines what information we can and cannot share with a receiving school or setting. Prior to transferring information, we will establish the lawful basis for doing so (see our Privacy Notice). </w:t>
      </w:r>
    </w:p>
    <w:p w14:paraId="7F934C36" w14:textId="77777777" w:rsidR="00714AA5" w:rsidRPr="00DC76BC" w:rsidRDefault="00714AA5" w:rsidP="00714AA5">
      <w:pPr>
        <w:spacing w:line="276" w:lineRule="auto"/>
        <w:rPr>
          <w:rFonts w:ascii="Comic Sans MS" w:hAnsi="Comic Sans MS" w:cs="Arial"/>
          <w:b/>
          <w:sz w:val="22"/>
          <w:szCs w:val="22"/>
        </w:rPr>
      </w:pPr>
    </w:p>
    <w:p w14:paraId="347E02C3" w14:textId="71EFDEA0" w:rsidR="00714AA5" w:rsidRDefault="00714AA5" w:rsidP="00714AA5">
      <w:pPr>
        <w:rPr>
          <w:rFonts w:ascii="Comic Sans MS" w:eastAsia="Comic Sans MS" w:hAnsi="Comic Sans MS" w:cs="Comic Sans MS"/>
          <w:color w:val="7030A0"/>
          <w:u w:val="single"/>
        </w:rPr>
      </w:pPr>
      <w:proofErr w:type="gramStart"/>
      <w:r>
        <w:rPr>
          <w:rFonts w:ascii="Comic Sans MS" w:eastAsia="Comic Sans MS" w:hAnsi="Comic Sans MS" w:cs="Comic Sans MS"/>
          <w:color w:val="7030A0"/>
          <w:u w:val="single"/>
        </w:rPr>
        <w:t>Procedures:-</w:t>
      </w:r>
      <w:proofErr w:type="gramEnd"/>
    </w:p>
    <w:p w14:paraId="2F2AE63F" w14:textId="77777777" w:rsidR="00714AA5" w:rsidRPr="00DC76BC" w:rsidRDefault="00714AA5" w:rsidP="00714AA5">
      <w:pPr>
        <w:spacing w:line="276" w:lineRule="auto"/>
        <w:rPr>
          <w:rFonts w:ascii="Comic Sans MS" w:hAnsi="Comic Sans MS" w:cs="Arial"/>
          <w:b/>
          <w:sz w:val="22"/>
          <w:szCs w:val="22"/>
        </w:rPr>
      </w:pPr>
    </w:p>
    <w:p w14:paraId="1BCFD090" w14:textId="5314F171" w:rsidR="00714AA5" w:rsidRDefault="00714AA5" w:rsidP="00714AA5">
      <w:pPr>
        <w:pStyle w:val="ListParagraph"/>
        <w:spacing w:line="276" w:lineRule="auto"/>
        <w:ind w:left="0"/>
        <w:contextualSpacing w:val="0"/>
        <w:rPr>
          <w:rFonts w:ascii="Comic Sans MS" w:hAnsi="Comic Sans MS" w:cs="Arial"/>
          <w:i/>
          <w:sz w:val="22"/>
          <w:szCs w:val="22"/>
        </w:rPr>
      </w:pPr>
      <w:r w:rsidRPr="00DC76BC">
        <w:rPr>
          <w:rFonts w:ascii="Comic Sans MS" w:hAnsi="Comic Sans MS" w:cs="Arial"/>
          <w:i/>
          <w:sz w:val="22"/>
          <w:szCs w:val="22"/>
        </w:rPr>
        <w:t xml:space="preserve">Transfer of development records for a child moving to another early years setting or </w:t>
      </w:r>
      <w:proofErr w:type="gramStart"/>
      <w:r w:rsidRPr="00DC76BC">
        <w:rPr>
          <w:rFonts w:ascii="Comic Sans MS" w:hAnsi="Comic Sans MS" w:cs="Arial"/>
          <w:i/>
          <w:sz w:val="22"/>
          <w:szCs w:val="22"/>
        </w:rPr>
        <w:t>school</w:t>
      </w:r>
      <w:r w:rsidR="00352FE3">
        <w:rPr>
          <w:rFonts w:ascii="Comic Sans MS" w:hAnsi="Comic Sans MS" w:cs="Arial"/>
          <w:i/>
          <w:sz w:val="22"/>
          <w:szCs w:val="22"/>
        </w:rPr>
        <w:t>:-</w:t>
      </w:r>
      <w:proofErr w:type="gramEnd"/>
    </w:p>
    <w:p w14:paraId="1A3C94A4" w14:textId="77777777" w:rsidR="00714AA5" w:rsidRPr="00DC76BC" w:rsidRDefault="00714AA5" w:rsidP="00714AA5">
      <w:pPr>
        <w:pStyle w:val="ListParagraph"/>
        <w:spacing w:line="276" w:lineRule="auto"/>
        <w:ind w:left="0"/>
        <w:contextualSpacing w:val="0"/>
        <w:rPr>
          <w:rFonts w:ascii="Comic Sans MS" w:hAnsi="Comic Sans MS" w:cs="Arial"/>
          <w:i/>
          <w:sz w:val="22"/>
          <w:szCs w:val="22"/>
        </w:rPr>
      </w:pPr>
    </w:p>
    <w:p w14:paraId="74D49444" w14:textId="2B8F2C83" w:rsidR="00714AA5" w:rsidRDefault="008729FB" w:rsidP="00714AA5">
      <w:pPr>
        <w:pStyle w:val="ListParagraph"/>
        <w:numPr>
          <w:ilvl w:val="1"/>
          <w:numId w:val="23"/>
        </w:numPr>
        <w:spacing w:line="276" w:lineRule="auto"/>
        <w:ind w:left="714" w:hanging="357"/>
        <w:contextualSpacing w:val="0"/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sz w:val="22"/>
          <w:szCs w:val="22"/>
        </w:rPr>
        <w:t>We will complete any relevant forms</w:t>
      </w:r>
      <w:r w:rsidR="003F4537">
        <w:rPr>
          <w:rFonts w:ascii="Comic Sans MS" w:hAnsi="Comic Sans MS" w:cs="Arial"/>
          <w:sz w:val="22"/>
          <w:szCs w:val="22"/>
        </w:rPr>
        <w:t xml:space="preserve"> upon school requests.</w:t>
      </w:r>
      <w:r w:rsidR="00834F59">
        <w:rPr>
          <w:rFonts w:ascii="Comic Sans MS" w:hAnsi="Comic Sans MS" w:cs="Arial"/>
          <w:sz w:val="22"/>
          <w:szCs w:val="22"/>
        </w:rPr>
        <w:t xml:space="preserve"> </w:t>
      </w:r>
      <w:r w:rsidR="00D34733">
        <w:rPr>
          <w:rFonts w:ascii="Comic Sans MS" w:hAnsi="Comic Sans MS" w:cs="Arial"/>
          <w:sz w:val="22"/>
          <w:szCs w:val="22"/>
        </w:rPr>
        <w:t xml:space="preserve">All schools work differently and may require different information, using different formats. </w:t>
      </w:r>
    </w:p>
    <w:p w14:paraId="10D3EA51" w14:textId="77777777" w:rsidR="00714AA5" w:rsidRPr="00DC76BC" w:rsidRDefault="00714AA5" w:rsidP="00714AA5">
      <w:pPr>
        <w:pStyle w:val="ListParagraph"/>
        <w:spacing w:line="276" w:lineRule="auto"/>
        <w:ind w:left="714"/>
        <w:contextualSpacing w:val="0"/>
        <w:rPr>
          <w:rFonts w:ascii="Comic Sans MS" w:hAnsi="Comic Sans MS" w:cs="Arial"/>
          <w:sz w:val="22"/>
          <w:szCs w:val="22"/>
        </w:rPr>
      </w:pPr>
    </w:p>
    <w:p w14:paraId="505EE0AD" w14:textId="77777777" w:rsidR="00714AA5" w:rsidRDefault="00714AA5" w:rsidP="00714AA5">
      <w:pPr>
        <w:spacing w:line="276" w:lineRule="auto"/>
        <w:rPr>
          <w:rFonts w:ascii="Comic Sans MS" w:hAnsi="Comic Sans MS" w:cs="Arial"/>
          <w:sz w:val="22"/>
          <w:szCs w:val="22"/>
        </w:rPr>
      </w:pPr>
      <w:r w:rsidRPr="00714AA5">
        <w:rPr>
          <w:rFonts w:ascii="Comic Sans MS" w:hAnsi="Comic Sans MS" w:cs="Arial"/>
          <w:sz w:val="22"/>
          <w:szCs w:val="22"/>
        </w:rPr>
        <w:t>If there have been any welfare or protection concerns, these will be passed on to the designated person.</w:t>
      </w:r>
    </w:p>
    <w:p w14:paraId="7E3D803D" w14:textId="77777777" w:rsidR="00D34733" w:rsidRDefault="00D34733" w:rsidP="00714AA5">
      <w:pPr>
        <w:spacing w:line="276" w:lineRule="auto"/>
        <w:rPr>
          <w:rFonts w:ascii="Comic Sans MS" w:hAnsi="Comic Sans MS" w:cs="Arial"/>
          <w:sz w:val="22"/>
          <w:szCs w:val="22"/>
        </w:rPr>
      </w:pPr>
    </w:p>
    <w:p w14:paraId="424FC9A2" w14:textId="77777777" w:rsidR="00D34733" w:rsidRDefault="00D34733" w:rsidP="00714AA5">
      <w:pPr>
        <w:spacing w:line="276" w:lineRule="auto"/>
        <w:rPr>
          <w:rFonts w:ascii="Comic Sans MS" w:hAnsi="Comic Sans MS" w:cs="Arial"/>
          <w:sz w:val="22"/>
          <w:szCs w:val="22"/>
        </w:rPr>
      </w:pPr>
    </w:p>
    <w:p w14:paraId="6B1455F6" w14:textId="77777777" w:rsidR="00D34733" w:rsidRPr="00714AA5" w:rsidRDefault="00D34733" w:rsidP="00714AA5">
      <w:pPr>
        <w:spacing w:line="276" w:lineRule="auto"/>
        <w:rPr>
          <w:rFonts w:ascii="Comic Sans MS" w:hAnsi="Comic Sans MS" w:cs="Arial"/>
          <w:b/>
          <w:sz w:val="22"/>
          <w:szCs w:val="22"/>
        </w:rPr>
      </w:pPr>
    </w:p>
    <w:p w14:paraId="62DE3479" w14:textId="77777777" w:rsidR="00714AA5" w:rsidRDefault="00714AA5" w:rsidP="00714AA5">
      <w:pPr>
        <w:pStyle w:val="ListParagraph"/>
        <w:spacing w:line="276" w:lineRule="auto"/>
        <w:ind w:left="0"/>
        <w:contextualSpacing w:val="0"/>
        <w:rPr>
          <w:rFonts w:ascii="Comic Sans MS" w:hAnsi="Comic Sans MS" w:cs="Arial"/>
          <w:b/>
          <w:sz w:val="22"/>
          <w:szCs w:val="22"/>
        </w:rPr>
      </w:pPr>
    </w:p>
    <w:p w14:paraId="5EC1C699" w14:textId="77777777" w:rsidR="004848E6" w:rsidRPr="00DC76BC" w:rsidRDefault="004848E6" w:rsidP="00714AA5">
      <w:pPr>
        <w:pStyle w:val="ListParagraph"/>
        <w:spacing w:line="276" w:lineRule="auto"/>
        <w:ind w:left="0"/>
        <w:contextualSpacing w:val="0"/>
        <w:rPr>
          <w:rFonts w:ascii="Comic Sans MS" w:hAnsi="Comic Sans MS" w:cs="Arial"/>
          <w:b/>
          <w:sz w:val="22"/>
          <w:szCs w:val="22"/>
        </w:rPr>
      </w:pPr>
    </w:p>
    <w:p w14:paraId="08BCF8F2" w14:textId="6E06D5BB" w:rsidR="00714AA5" w:rsidRPr="00DC76BC" w:rsidRDefault="00714AA5" w:rsidP="00714AA5">
      <w:pPr>
        <w:pStyle w:val="ListParagraph"/>
        <w:spacing w:line="276" w:lineRule="auto"/>
        <w:ind w:left="0"/>
        <w:contextualSpacing w:val="0"/>
        <w:rPr>
          <w:rFonts w:ascii="Comic Sans MS" w:hAnsi="Comic Sans MS" w:cs="Arial"/>
          <w:i/>
          <w:sz w:val="22"/>
          <w:szCs w:val="22"/>
        </w:rPr>
      </w:pPr>
      <w:r w:rsidRPr="00DC76BC">
        <w:rPr>
          <w:rFonts w:ascii="Comic Sans MS" w:hAnsi="Comic Sans MS" w:cs="Arial"/>
          <w:i/>
          <w:sz w:val="22"/>
          <w:szCs w:val="22"/>
        </w:rPr>
        <w:lastRenderedPageBreak/>
        <w:t xml:space="preserve">Transfer of confidential </w:t>
      </w:r>
      <w:proofErr w:type="gramStart"/>
      <w:r w:rsidRPr="00DC76BC">
        <w:rPr>
          <w:rFonts w:ascii="Comic Sans MS" w:hAnsi="Comic Sans MS" w:cs="Arial"/>
          <w:i/>
          <w:sz w:val="22"/>
          <w:szCs w:val="22"/>
        </w:rPr>
        <w:t>information</w:t>
      </w:r>
      <w:r w:rsidR="00352FE3">
        <w:rPr>
          <w:rFonts w:ascii="Comic Sans MS" w:hAnsi="Comic Sans MS" w:cs="Arial"/>
          <w:i/>
          <w:sz w:val="22"/>
          <w:szCs w:val="22"/>
        </w:rPr>
        <w:t>:-</w:t>
      </w:r>
      <w:proofErr w:type="gramEnd"/>
    </w:p>
    <w:p w14:paraId="54A72259" w14:textId="77777777" w:rsidR="00714AA5" w:rsidRPr="00DC76BC" w:rsidRDefault="00714AA5" w:rsidP="00714AA5">
      <w:pPr>
        <w:pStyle w:val="ListParagraph"/>
        <w:spacing w:line="276" w:lineRule="auto"/>
        <w:ind w:left="0"/>
        <w:contextualSpacing w:val="0"/>
        <w:rPr>
          <w:rFonts w:ascii="Comic Sans MS" w:hAnsi="Comic Sans MS" w:cs="Arial"/>
          <w:i/>
          <w:sz w:val="22"/>
          <w:szCs w:val="22"/>
        </w:rPr>
      </w:pPr>
    </w:p>
    <w:p w14:paraId="2ADD8BC9" w14:textId="08FD4E70" w:rsidR="00714AA5" w:rsidRDefault="00714AA5" w:rsidP="00714AA5">
      <w:pPr>
        <w:spacing w:line="276" w:lineRule="auto"/>
        <w:rPr>
          <w:rFonts w:ascii="Comic Sans MS" w:hAnsi="Comic Sans MS" w:cs="Arial"/>
          <w:sz w:val="22"/>
          <w:szCs w:val="22"/>
        </w:rPr>
      </w:pPr>
      <w:r w:rsidRPr="00714AA5">
        <w:rPr>
          <w:rFonts w:ascii="Comic Sans MS" w:hAnsi="Comic Sans MS" w:cs="Arial"/>
          <w:sz w:val="22"/>
          <w:szCs w:val="22"/>
        </w:rPr>
        <w:t>The receiving school or setting will need to have a record of any safeguarding or child protection concerns that were raised in our setting.</w:t>
      </w:r>
    </w:p>
    <w:p w14:paraId="5DEC8F16" w14:textId="77777777" w:rsidR="00714AA5" w:rsidRPr="00714AA5" w:rsidRDefault="00714AA5" w:rsidP="00714AA5">
      <w:pPr>
        <w:spacing w:line="276" w:lineRule="auto"/>
        <w:rPr>
          <w:rFonts w:ascii="Comic Sans MS" w:hAnsi="Comic Sans MS" w:cs="Arial"/>
          <w:sz w:val="22"/>
          <w:szCs w:val="22"/>
        </w:rPr>
      </w:pPr>
    </w:p>
    <w:p w14:paraId="4287DA01" w14:textId="17A7CA17" w:rsidR="00714AA5" w:rsidRDefault="00714AA5" w:rsidP="00714AA5">
      <w:pPr>
        <w:spacing w:line="276" w:lineRule="auto"/>
        <w:rPr>
          <w:rFonts w:ascii="Comic Sans MS" w:hAnsi="Comic Sans MS" w:cs="Arial"/>
          <w:sz w:val="22"/>
          <w:szCs w:val="22"/>
        </w:rPr>
      </w:pPr>
      <w:r w:rsidRPr="00714AA5">
        <w:rPr>
          <w:rFonts w:ascii="Comic Sans MS" w:hAnsi="Comic Sans MS" w:cs="Arial"/>
          <w:sz w:val="22"/>
          <w:szCs w:val="22"/>
        </w:rPr>
        <w:t xml:space="preserve">Where </w:t>
      </w:r>
      <w:r w:rsidR="00D05DD3">
        <w:rPr>
          <w:rFonts w:ascii="Comic Sans MS" w:hAnsi="Comic Sans MS" w:cs="Arial"/>
          <w:sz w:val="22"/>
          <w:szCs w:val="22"/>
        </w:rPr>
        <w:t>Early Help</w:t>
      </w:r>
      <w:r w:rsidRPr="00714AA5">
        <w:rPr>
          <w:rFonts w:ascii="Comic Sans MS" w:hAnsi="Comic Sans MS" w:cs="Arial"/>
          <w:sz w:val="22"/>
          <w:szCs w:val="22"/>
        </w:rPr>
        <w:t xml:space="preserve"> has been raised in respect of any welfare concerns, we will pass the name and contact details of the lead professional on to the receiving setting or school.</w:t>
      </w:r>
    </w:p>
    <w:p w14:paraId="21F2C31B" w14:textId="77777777" w:rsidR="00D80D59" w:rsidRDefault="00D80D59" w:rsidP="00714AA5">
      <w:pPr>
        <w:spacing w:line="276" w:lineRule="auto"/>
        <w:rPr>
          <w:rFonts w:ascii="Comic Sans MS" w:hAnsi="Comic Sans MS" w:cs="Arial"/>
          <w:sz w:val="22"/>
          <w:szCs w:val="22"/>
        </w:rPr>
      </w:pPr>
    </w:p>
    <w:p w14:paraId="70C33FC3" w14:textId="4F2C16D5" w:rsidR="00714AA5" w:rsidRDefault="00714AA5" w:rsidP="00714AA5">
      <w:pPr>
        <w:spacing w:line="276" w:lineRule="auto"/>
        <w:rPr>
          <w:rFonts w:ascii="Comic Sans MS" w:hAnsi="Comic Sans MS" w:cs="Arial"/>
          <w:sz w:val="22"/>
          <w:szCs w:val="22"/>
        </w:rPr>
      </w:pPr>
      <w:r w:rsidRPr="00714AA5">
        <w:rPr>
          <w:rFonts w:ascii="Comic Sans MS" w:hAnsi="Comic Sans MS" w:cs="Arial"/>
          <w:sz w:val="22"/>
          <w:szCs w:val="22"/>
        </w:rPr>
        <w:t>Where there has been a</w:t>
      </w:r>
      <w:r w:rsidR="00F5008E">
        <w:rPr>
          <w:rFonts w:ascii="Comic Sans MS" w:hAnsi="Comic Sans MS" w:cs="Arial"/>
          <w:sz w:val="22"/>
          <w:szCs w:val="22"/>
        </w:rPr>
        <w:t>n</w:t>
      </w:r>
      <w:r w:rsidRPr="00714AA5">
        <w:rPr>
          <w:rFonts w:ascii="Comic Sans MS" w:hAnsi="Comic Sans MS" w:cs="Arial"/>
          <w:sz w:val="22"/>
          <w:szCs w:val="22"/>
        </w:rPr>
        <w:t xml:space="preserve"> s47 investigation regarding a child protection concern, we will pass the name and contact details of the child’s social worker on to the receiving setting or school</w:t>
      </w:r>
      <w:r w:rsidR="00544EFE">
        <w:rPr>
          <w:rFonts w:ascii="Comic Sans MS" w:hAnsi="Comic Sans MS" w:cs="Arial"/>
          <w:sz w:val="22"/>
          <w:szCs w:val="22"/>
        </w:rPr>
        <w:t>.</w:t>
      </w:r>
    </w:p>
    <w:p w14:paraId="00824574" w14:textId="77777777" w:rsidR="00714AA5" w:rsidRPr="00714AA5" w:rsidRDefault="00714AA5" w:rsidP="00714AA5">
      <w:pPr>
        <w:spacing w:line="276" w:lineRule="auto"/>
        <w:rPr>
          <w:rFonts w:ascii="Comic Sans MS" w:hAnsi="Comic Sans MS" w:cs="Arial"/>
          <w:b/>
          <w:sz w:val="22"/>
          <w:szCs w:val="22"/>
        </w:rPr>
      </w:pPr>
    </w:p>
    <w:p w14:paraId="6BBC39FC" w14:textId="77777777" w:rsidR="00714AA5" w:rsidRPr="00714AA5" w:rsidRDefault="00714AA5" w:rsidP="00714AA5">
      <w:pPr>
        <w:spacing w:line="276" w:lineRule="auto"/>
        <w:rPr>
          <w:rFonts w:ascii="Comic Sans MS" w:hAnsi="Comic Sans MS" w:cs="Arial"/>
          <w:sz w:val="22"/>
          <w:szCs w:val="22"/>
        </w:rPr>
      </w:pPr>
      <w:r w:rsidRPr="00714AA5">
        <w:rPr>
          <w:rFonts w:ascii="Comic Sans MS" w:hAnsi="Comic Sans MS" w:cs="Arial"/>
          <w:sz w:val="22"/>
          <w:szCs w:val="22"/>
        </w:rPr>
        <w:t>We do not pass any other documentation from the child's personal file to the receiving setting or school.</w:t>
      </w:r>
    </w:p>
    <w:p w14:paraId="2F096B30" w14:textId="77777777" w:rsidR="00714AA5" w:rsidRPr="0005268A" w:rsidRDefault="00714AA5" w:rsidP="00714AA5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51953E25" w14:textId="2E1C13C6" w:rsidR="00714AA5" w:rsidRPr="00714AA5" w:rsidRDefault="00714AA5" w:rsidP="00714AA5">
      <w:pPr>
        <w:rPr>
          <w:rFonts w:ascii="Comic Sans MS" w:eastAsia="Comic Sans MS" w:hAnsi="Comic Sans MS" w:cs="Comic Sans MS"/>
          <w:color w:val="7030A0"/>
          <w:u w:val="single"/>
        </w:rPr>
      </w:pPr>
      <w:r w:rsidRPr="00714AA5">
        <w:rPr>
          <w:rFonts w:ascii="Comic Sans MS" w:eastAsia="Comic Sans MS" w:hAnsi="Comic Sans MS" w:cs="Comic Sans MS"/>
          <w:color w:val="7030A0"/>
          <w:u w:val="single"/>
        </w:rPr>
        <w:t xml:space="preserve">Legal </w:t>
      </w:r>
      <w:proofErr w:type="gramStart"/>
      <w:r w:rsidRPr="00714AA5">
        <w:rPr>
          <w:rFonts w:ascii="Comic Sans MS" w:eastAsia="Comic Sans MS" w:hAnsi="Comic Sans MS" w:cs="Comic Sans MS"/>
          <w:color w:val="7030A0"/>
          <w:u w:val="single"/>
        </w:rPr>
        <w:t>Framework:-</w:t>
      </w:r>
      <w:proofErr w:type="gramEnd"/>
    </w:p>
    <w:p w14:paraId="21E6FD28" w14:textId="77777777" w:rsidR="00714AA5" w:rsidRPr="00714AA5" w:rsidRDefault="00714AA5" w:rsidP="00714AA5">
      <w:pPr>
        <w:spacing w:line="360" w:lineRule="auto"/>
        <w:rPr>
          <w:rFonts w:ascii="Comic Sans MS" w:hAnsi="Comic Sans MS" w:cs="Arial"/>
          <w:b/>
          <w:sz w:val="22"/>
          <w:szCs w:val="22"/>
        </w:rPr>
      </w:pPr>
    </w:p>
    <w:p w14:paraId="358AB66F" w14:textId="77777777" w:rsidR="00714AA5" w:rsidRPr="00714AA5" w:rsidRDefault="00714AA5" w:rsidP="00714AA5">
      <w:pPr>
        <w:numPr>
          <w:ilvl w:val="0"/>
          <w:numId w:val="22"/>
        </w:numPr>
        <w:spacing w:line="360" w:lineRule="auto"/>
        <w:rPr>
          <w:rFonts w:ascii="Comic Sans MS" w:hAnsi="Comic Sans MS" w:cs="Arial"/>
          <w:sz w:val="22"/>
          <w:szCs w:val="22"/>
        </w:rPr>
      </w:pPr>
      <w:r w:rsidRPr="00714AA5">
        <w:rPr>
          <w:rFonts w:ascii="Comic Sans MS" w:hAnsi="Comic Sans MS" w:cs="Arial"/>
          <w:sz w:val="22"/>
          <w:szCs w:val="22"/>
        </w:rPr>
        <w:t>General Data Protection Regulations (GDPR) (2018)</w:t>
      </w:r>
    </w:p>
    <w:p w14:paraId="25857E11" w14:textId="77777777" w:rsidR="00714AA5" w:rsidRPr="00714AA5" w:rsidRDefault="00714AA5" w:rsidP="00714AA5">
      <w:pPr>
        <w:numPr>
          <w:ilvl w:val="0"/>
          <w:numId w:val="22"/>
        </w:numPr>
        <w:spacing w:line="360" w:lineRule="auto"/>
        <w:rPr>
          <w:rFonts w:ascii="Comic Sans MS" w:hAnsi="Comic Sans MS" w:cs="Arial"/>
          <w:sz w:val="22"/>
          <w:szCs w:val="22"/>
        </w:rPr>
      </w:pPr>
      <w:r w:rsidRPr="00714AA5">
        <w:rPr>
          <w:rFonts w:ascii="Comic Sans MS" w:hAnsi="Comic Sans MS" w:cs="Arial"/>
          <w:sz w:val="22"/>
          <w:szCs w:val="22"/>
        </w:rPr>
        <w:t>Freedom of Information Act (2000)</w:t>
      </w:r>
    </w:p>
    <w:p w14:paraId="0D421F6E" w14:textId="77777777" w:rsidR="00714AA5" w:rsidRPr="00714AA5" w:rsidRDefault="00714AA5" w:rsidP="00714AA5">
      <w:pPr>
        <w:numPr>
          <w:ilvl w:val="0"/>
          <w:numId w:val="22"/>
        </w:numPr>
        <w:spacing w:line="360" w:lineRule="auto"/>
        <w:rPr>
          <w:rFonts w:ascii="Comic Sans MS" w:hAnsi="Comic Sans MS" w:cs="Arial"/>
          <w:sz w:val="22"/>
          <w:szCs w:val="22"/>
        </w:rPr>
      </w:pPr>
      <w:r w:rsidRPr="00714AA5">
        <w:rPr>
          <w:rFonts w:ascii="Comic Sans MS" w:hAnsi="Comic Sans MS" w:cs="Arial"/>
          <w:sz w:val="22"/>
          <w:szCs w:val="22"/>
        </w:rPr>
        <w:t>Human Rights Act (1998)</w:t>
      </w:r>
    </w:p>
    <w:p w14:paraId="3CBC7CDA" w14:textId="77777777" w:rsidR="00714AA5" w:rsidRPr="00714AA5" w:rsidRDefault="00714AA5" w:rsidP="00714AA5">
      <w:pPr>
        <w:numPr>
          <w:ilvl w:val="0"/>
          <w:numId w:val="22"/>
        </w:numPr>
        <w:spacing w:line="360" w:lineRule="auto"/>
        <w:rPr>
          <w:rFonts w:ascii="Comic Sans MS" w:hAnsi="Comic Sans MS" w:cs="Arial"/>
          <w:sz w:val="22"/>
          <w:szCs w:val="22"/>
        </w:rPr>
      </w:pPr>
      <w:r w:rsidRPr="00714AA5">
        <w:rPr>
          <w:rFonts w:ascii="Comic Sans MS" w:hAnsi="Comic Sans MS" w:cs="Arial"/>
          <w:sz w:val="22"/>
          <w:szCs w:val="22"/>
        </w:rPr>
        <w:t>Children Act (1989)</w:t>
      </w:r>
    </w:p>
    <w:p w14:paraId="260E9263" w14:textId="77777777" w:rsidR="00714AA5" w:rsidRPr="00714AA5" w:rsidRDefault="00714AA5" w:rsidP="00714AA5">
      <w:pPr>
        <w:spacing w:line="360" w:lineRule="auto"/>
        <w:ind w:left="360"/>
        <w:rPr>
          <w:rFonts w:ascii="Comic Sans MS" w:hAnsi="Comic Sans MS" w:cs="Arial"/>
          <w:sz w:val="22"/>
          <w:szCs w:val="22"/>
        </w:rPr>
      </w:pPr>
    </w:p>
    <w:p w14:paraId="062F5B64" w14:textId="44896DEA" w:rsidR="00714AA5" w:rsidRPr="00714AA5" w:rsidRDefault="00714AA5" w:rsidP="00714AA5">
      <w:pPr>
        <w:rPr>
          <w:rFonts w:ascii="Comic Sans MS" w:eastAsia="Comic Sans MS" w:hAnsi="Comic Sans MS" w:cs="Comic Sans MS"/>
          <w:color w:val="7030A0"/>
          <w:u w:val="single"/>
        </w:rPr>
      </w:pPr>
      <w:r w:rsidRPr="00714AA5">
        <w:rPr>
          <w:rFonts w:ascii="Comic Sans MS" w:eastAsia="Comic Sans MS" w:hAnsi="Comic Sans MS" w:cs="Comic Sans MS"/>
          <w:color w:val="7030A0"/>
          <w:u w:val="single"/>
        </w:rPr>
        <w:t xml:space="preserve">Further </w:t>
      </w:r>
      <w:proofErr w:type="gramStart"/>
      <w:r w:rsidRPr="00714AA5">
        <w:rPr>
          <w:rFonts w:ascii="Comic Sans MS" w:eastAsia="Comic Sans MS" w:hAnsi="Comic Sans MS" w:cs="Comic Sans MS"/>
          <w:color w:val="7030A0"/>
          <w:u w:val="single"/>
        </w:rPr>
        <w:t>Guidance:-</w:t>
      </w:r>
      <w:proofErr w:type="gramEnd"/>
    </w:p>
    <w:p w14:paraId="1C0283FA" w14:textId="77777777" w:rsidR="00714AA5" w:rsidRPr="00714AA5" w:rsidRDefault="00714AA5" w:rsidP="00714AA5">
      <w:pPr>
        <w:spacing w:line="360" w:lineRule="auto"/>
        <w:rPr>
          <w:rFonts w:ascii="Comic Sans MS" w:hAnsi="Comic Sans MS" w:cs="Arial"/>
          <w:sz w:val="22"/>
          <w:szCs w:val="22"/>
        </w:rPr>
      </w:pPr>
    </w:p>
    <w:p w14:paraId="278DBC6D" w14:textId="77777777" w:rsidR="00714AA5" w:rsidRPr="00714AA5" w:rsidRDefault="00714AA5" w:rsidP="00714AA5">
      <w:pPr>
        <w:numPr>
          <w:ilvl w:val="0"/>
          <w:numId w:val="24"/>
        </w:numPr>
        <w:spacing w:line="360" w:lineRule="auto"/>
        <w:rPr>
          <w:rFonts w:ascii="Comic Sans MS" w:hAnsi="Comic Sans MS" w:cs="Arial"/>
          <w:sz w:val="22"/>
          <w:szCs w:val="22"/>
        </w:rPr>
      </w:pPr>
      <w:r w:rsidRPr="00714AA5">
        <w:rPr>
          <w:rFonts w:ascii="Comic Sans MS" w:hAnsi="Comic Sans MS" w:cs="Arial"/>
          <w:sz w:val="22"/>
          <w:szCs w:val="22"/>
        </w:rPr>
        <w:t>What to do if you're worried a child is being abused: Advice for practitioners (HM Government 2015)</w:t>
      </w:r>
    </w:p>
    <w:p w14:paraId="03827AB1" w14:textId="5A1467CA" w:rsidR="00714AA5" w:rsidRPr="00714AA5" w:rsidRDefault="00714AA5" w:rsidP="00714AA5">
      <w:pPr>
        <w:numPr>
          <w:ilvl w:val="0"/>
          <w:numId w:val="24"/>
        </w:numPr>
        <w:spacing w:line="360" w:lineRule="auto"/>
        <w:rPr>
          <w:rFonts w:ascii="Comic Sans MS" w:hAnsi="Comic Sans MS" w:cs="Arial"/>
          <w:sz w:val="22"/>
          <w:szCs w:val="22"/>
        </w:rPr>
      </w:pPr>
      <w:r w:rsidRPr="00714AA5">
        <w:rPr>
          <w:rFonts w:ascii="Comic Sans MS" w:hAnsi="Comic Sans MS" w:cs="Arial"/>
          <w:sz w:val="22"/>
          <w:szCs w:val="22"/>
        </w:rPr>
        <w:t>Information sharing: Advice for practitioners providing safeguarding services to children, young people, parents and care</w:t>
      </w:r>
      <w:r w:rsidRPr="00AC4813">
        <w:rPr>
          <w:rFonts w:ascii="Comic Sans MS" w:hAnsi="Comic Sans MS" w:cs="Arial"/>
          <w:sz w:val="22"/>
          <w:szCs w:val="22"/>
        </w:rPr>
        <w:t>rs (</w:t>
      </w:r>
      <w:r w:rsidR="00663A50" w:rsidRPr="00AC4813">
        <w:rPr>
          <w:rFonts w:ascii="Comic Sans MS" w:hAnsi="Comic Sans MS" w:cs="Arial"/>
          <w:sz w:val="22"/>
          <w:szCs w:val="22"/>
        </w:rPr>
        <w:t>May 2024)</w:t>
      </w:r>
    </w:p>
    <w:p w14:paraId="3FA98AA7" w14:textId="77777777" w:rsidR="00714AA5" w:rsidRPr="0005268A" w:rsidRDefault="00714AA5" w:rsidP="00714AA5">
      <w:pPr>
        <w:spacing w:line="360" w:lineRule="auto"/>
        <w:rPr>
          <w:rFonts w:ascii="Arial" w:hAnsi="Arial" w:cs="Arial"/>
          <w:sz w:val="22"/>
          <w:szCs w:val="22"/>
        </w:rPr>
      </w:pPr>
    </w:p>
    <w:p w14:paraId="39349711" w14:textId="77777777" w:rsidR="0093027C" w:rsidRDefault="0093027C">
      <w:pPr>
        <w:rPr>
          <w:rFonts w:ascii="Comic Sans MS" w:eastAsia="Comic Sans MS" w:hAnsi="Comic Sans MS" w:cs="Comic Sans MS"/>
          <w:color w:val="7030A0"/>
          <w:u w:val="single"/>
        </w:rPr>
      </w:pPr>
    </w:p>
    <w:p w14:paraId="39349748" w14:textId="77777777" w:rsidR="0093027C" w:rsidRDefault="009D2255" w:rsidP="000D66AC">
      <w:pP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Nursery will review this policy annually and amend if necessary.</w:t>
      </w:r>
    </w:p>
    <w:p w14:paraId="39349749" w14:textId="77777777" w:rsidR="0093027C" w:rsidRDefault="009D2255">
      <w:pPr>
        <w:spacing w:after="160" w:line="259" w:lineRule="auto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Next Review date: ___________</w:t>
      </w:r>
    </w:p>
    <w:p w14:paraId="3934974A" w14:textId="77777777" w:rsidR="0093027C" w:rsidRDefault="009D2255">
      <w:pPr>
        <w:spacing w:after="160" w:line="259" w:lineRule="auto"/>
        <w:rPr>
          <w:rFonts w:ascii="Comic Sans MS" w:eastAsia="Comic Sans MS" w:hAnsi="Comic Sans MS" w:cs="Comic Sans MS"/>
          <w:color w:val="000000"/>
        </w:rPr>
      </w:pPr>
      <w:proofErr w:type="gramStart"/>
      <w:r>
        <w:rPr>
          <w:rFonts w:ascii="Comic Sans MS" w:eastAsia="Comic Sans MS" w:hAnsi="Comic Sans MS" w:cs="Comic Sans MS"/>
          <w:color w:val="000000"/>
        </w:rPr>
        <w:t>Signature:-</w:t>
      </w:r>
      <w:proofErr w:type="gramEnd"/>
      <w:r>
        <w:rPr>
          <w:rFonts w:ascii="Comic Sans MS" w:eastAsia="Comic Sans MS" w:hAnsi="Comic Sans MS" w:cs="Comic Sans MS"/>
          <w:color w:val="000000"/>
        </w:rPr>
        <w:t xml:space="preserve"> _____________________</w:t>
      </w:r>
    </w:p>
    <w:p w14:paraId="3934974C" w14:textId="672B2FFD" w:rsidR="0093027C" w:rsidRDefault="009D2255">
      <w:pPr>
        <w:spacing w:after="160" w:line="259" w:lineRule="auto"/>
        <w:rPr>
          <w:rFonts w:ascii="Comic Sans MS" w:eastAsia="Comic Sans MS" w:hAnsi="Comic Sans MS" w:cs="Comic Sans MS"/>
          <w:color w:val="000000"/>
        </w:rPr>
      </w:pPr>
      <w:proofErr w:type="gramStart"/>
      <w:r>
        <w:rPr>
          <w:rFonts w:ascii="Comic Sans MS" w:eastAsia="Comic Sans MS" w:hAnsi="Comic Sans MS" w:cs="Comic Sans MS"/>
          <w:color w:val="000000"/>
        </w:rPr>
        <w:t>Date :</w:t>
      </w:r>
      <w:proofErr w:type="gramEnd"/>
      <w:r>
        <w:rPr>
          <w:rFonts w:ascii="Comic Sans MS" w:eastAsia="Comic Sans MS" w:hAnsi="Comic Sans MS" w:cs="Comic Sans MS"/>
          <w:color w:val="000000"/>
        </w:rPr>
        <w:t>_________________________</w:t>
      </w:r>
    </w:p>
    <w:sectPr w:rsidR="0093027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A08F5"/>
    <w:multiLevelType w:val="hybridMultilevel"/>
    <w:tmpl w:val="09F8EBE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602423"/>
    <w:multiLevelType w:val="hybridMultilevel"/>
    <w:tmpl w:val="099AAF1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E47542"/>
    <w:multiLevelType w:val="hybridMultilevel"/>
    <w:tmpl w:val="660E8598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260C95"/>
    <w:multiLevelType w:val="hybridMultilevel"/>
    <w:tmpl w:val="C5946A62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FE3CD9"/>
    <w:multiLevelType w:val="hybridMultilevel"/>
    <w:tmpl w:val="28046C18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F072F3"/>
    <w:multiLevelType w:val="hybridMultilevel"/>
    <w:tmpl w:val="673CF43C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D91BAB"/>
    <w:multiLevelType w:val="hybridMultilevel"/>
    <w:tmpl w:val="5D0644F4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A334A598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972CAD"/>
    <w:multiLevelType w:val="hybridMultilevel"/>
    <w:tmpl w:val="2A9291CE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E58B8"/>
    <w:multiLevelType w:val="hybridMultilevel"/>
    <w:tmpl w:val="3F80A71C"/>
    <w:lvl w:ilvl="0" w:tplc="6C0A4E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21A88"/>
    <w:multiLevelType w:val="hybridMultilevel"/>
    <w:tmpl w:val="EF7AD936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C2726E"/>
    <w:multiLevelType w:val="hybridMultilevel"/>
    <w:tmpl w:val="7F36A90C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38861BBB"/>
    <w:multiLevelType w:val="hybridMultilevel"/>
    <w:tmpl w:val="22EE5822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71157D"/>
    <w:multiLevelType w:val="hybridMultilevel"/>
    <w:tmpl w:val="11461C88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280C97"/>
    <w:multiLevelType w:val="singleLevel"/>
    <w:tmpl w:val="6C0A4ED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030A0"/>
      </w:rPr>
    </w:lvl>
  </w:abstractNum>
  <w:abstractNum w:abstractNumId="14" w15:restartNumberingAfterBreak="0">
    <w:nsid w:val="43846420"/>
    <w:multiLevelType w:val="hybridMultilevel"/>
    <w:tmpl w:val="E51261EA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4A37AF"/>
    <w:multiLevelType w:val="hybridMultilevel"/>
    <w:tmpl w:val="057CB034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68169B"/>
    <w:multiLevelType w:val="hybridMultilevel"/>
    <w:tmpl w:val="B6AC8686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C06430D"/>
    <w:multiLevelType w:val="hybridMultilevel"/>
    <w:tmpl w:val="2B024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637FE"/>
    <w:multiLevelType w:val="hybridMultilevel"/>
    <w:tmpl w:val="B60EA6BC"/>
    <w:lvl w:ilvl="0" w:tplc="A334A598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255E57"/>
    <w:multiLevelType w:val="hybridMultilevel"/>
    <w:tmpl w:val="1348F682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F84B4E"/>
    <w:multiLevelType w:val="hybridMultilevel"/>
    <w:tmpl w:val="D9925A28"/>
    <w:lvl w:ilvl="0" w:tplc="6C0A4E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146A4A"/>
    <w:multiLevelType w:val="hybridMultilevel"/>
    <w:tmpl w:val="EC5282B8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91F780D"/>
    <w:multiLevelType w:val="hybridMultilevel"/>
    <w:tmpl w:val="B8ECB798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4062958">
    <w:abstractNumId w:val="7"/>
  </w:num>
  <w:num w:numId="2" w16cid:durableId="733546075">
    <w:abstractNumId w:val="17"/>
  </w:num>
  <w:num w:numId="3" w16cid:durableId="1228686561">
    <w:abstractNumId w:val="2"/>
  </w:num>
  <w:num w:numId="4" w16cid:durableId="1937473406">
    <w:abstractNumId w:val="9"/>
  </w:num>
  <w:num w:numId="5" w16cid:durableId="1328174497">
    <w:abstractNumId w:val="16"/>
  </w:num>
  <w:num w:numId="6" w16cid:durableId="530336514">
    <w:abstractNumId w:val="22"/>
  </w:num>
  <w:num w:numId="7" w16cid:durableId="1048185661">
    <w:abstractNumId w:val="13"/>
  </w:num>
  <w:num w:numId="8" w16cid:durableId="1243028902">
    <w:abstractNumId w:val="20"/>
  </w:num>
  <w:num w:numId="9" w16cid:durableId="1627344772">
    <w:abstractNumId w:val="10"/>
  </w:num>
  <w:num w:numId="10" w16cid:durableId="364795838">
    <w:abstractNumId w:val="15"/>
  </w:num>
  <w:num w:numId="11" w16cid:durableId="1330451684">
    <w:abstractNumId w:val="19"/>
  </w:num>
  <w:num w:numId="12" w16cid:durableId="1611887997">
    <w:abstractNumId w:val="0"/>
  </w:num>
  <w:num w:numId="13" w16cid:durableId="140658742">
    <w:abstractNumId w:val="8"/>
  </w:num>
  <w:num w:numId="14" w16cid:durableId="991787497">
    <w:abstractNumId w:val="21"/>
  </w:num>
  <w:num w:numId="15" w16cid:durableId="1242104555">
    <w:abstractNumId w:val="18"/>
  </w:num>
  <w:num w:numId="16" w16cid:durableId="598029250">
    <w:abstractNumId w:val="1"/>
  </w:num>
  <w:num w:numId="17" w16cid:durableId="436146896">
    <w:abstractNumId w:val="14"/>
  </w:num>
  <w:num w:numId="18" w16cid:durableId="1795442332">
    <w:abstractNumId w:val="11"/>
  </w:num>
  <w:num w:numId="19" w16cid:durableId="1439523530">
    <w:abstractNumId w:val="5"/>
  </w:num>
  <w:num w:numId="20" w16cid:durableId="714887909">
    <w:abstractNumId w:val="4"/>
  </w:num>
  <w:num w:numId="21" w16cid:durableId="1490515425">
    <w:abstractNumId w:val="3"/>
  </w:num>
  <w:num w:numId="22" w16cid:durableId="1198279711">
    <w:abstractNumId w:val="12"/>
  </w:num>
  <w:num w:numId="23" w16cid:durableId="460077111">
    <w:abstractNumId w:val="6"/>
  </w:num>
  <w:num w:numId="24" w16cid:durableId="8872586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27C"/>
    <w:rsid w:val="00046F3A"/>
    <w:rsid w:val="000D66AC"/>
    <w:rsid w:val="001C5860"/>
    <w:rsid w:val="002442B1"/>
    <w:rsid w:val="00253AD2"/>
    <w:rsid w:val="002B60D5"/>
    <w:rsid w:val="00352FE3"/>
    <w:rsid w:val="003568D0"/>
    <w:rsid w:val="003A4549"/>
    <w:rsid w:val="003F4537"/>
    <w:rsid w:val="00460658"/>
    <w:rsid w:val="004848E6"/>
    <w:rsid w:val="00507560"/>
    <w:rsid w:val="00544EFE"/>
    <w:rsid w:val="00562CD7"/>
    <w:rsid w:val="005F5240"/>
    <w:rsid w:val="00610E6D"/>
    <w:rsid w:val="00663A50"/>
    <w:rsid w:val="006B2F49"/>
    <w:rsid w:val="006E13ED"/>
    <w:rsid w:val="00714AA5"/>
    <w:rsid w:val="0073066F"/>
    <w:rsid w:val="007C2720"/>
    <w:rsid w:val="00834F59"/>
    <w:rsid w:val="00854340"/>
    <w:rsid w:val="008729FB"/>
    <w:rsid w:val="008A5E18"/>
    <w:rsid w:val="0093027C"/>
    <w:rsid w:val="00976F8E"/>
    <w:rsid w:val="009D2255"/>
    <w:rsid w:val="00A178FA"/>
    <w:rsid w:val="00A946D6"/>
    <w:rsid w:val="00AC4813"/>
    <w:rsid w:val="00C073DB"/>
    <w:rsid w:val="00C327FF"/>
    <w:rsid w:val="00C75688"/>
    <w:rsid w:val="00C951EF"/>
    <w:rsid w:val="00CB1C18"/>
    <w:rsid w:val="00D05DD3"/>
    <w:rsid w:val="00D34733"/>
    <w:rsid w:val="00D80D59"/>
    <w:rsid w:val="00DC320A"/>
    <w:rsid w:val="00EF746B"/>
    <w:rsid w:val="00F22936"/>
    <w:rsid w:val="00F5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934970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073DB"/>
    <w:pPr>
      <w:keepNext/>
      <w:outlineLvl w:val="0"/>
    </w:pPr>
    <w:rPr>
      <w:rFonts w:ascii="Arial" w:eastAsia="Times New Roman" w:hAnsi="Arial" w:cs="Times New Roman"/>
      <w:b/>
      <w:bCs/>
      <w:sz w:val="28"/>
      <w:lang w:eastAsia="x-none"/>
    </w:rPr>
  </w:style>
  <w:style w:type="paragraph" w:styleId="Heading2">
    <w:name w:val="heading 2"/>
    <w:basedOn w:val="Normal"/>
    <w:next w:val="Normal"/>
    <w:link w:val="Heading2Char"/>
    <w:qFormat/>
    <w:rsid w:val="00C073DB"/>
    <w:pPr>
      <w:keepNext/>
      <w:outlineLvl w:val="1"/>
    </w:pPr>
    <w:rPr>
      <w:rFonts w:ascii="Arial" w:eastAsia="Times New Roman" w:hAnsi="Arial" w:cs="Times New Roman"/>
      <w:b/>
      <w:bCs/>
      <w:sz w:val="20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73DB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rsid w:val="000D66AC"/>
    <w:rPr>
      <w:rFonts w:ascii="Arial" w:eastAsia="Times New Roman" w:hAnsi="Arial" w:cs="Times New Roman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66AC"/>
    <w:rPr>
      <w:rFonts w:ascii="Arial" w:eastAsia="Times New Roman" w:hAnsi="Arial" w:cs="Times New Roman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0D66AC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2B60D5"/>
    <w:pPr>
      <w:spacing w:before="120" w:after="120"/>
    </w:pPr>
    <w:rPr>
      <w:rFonts w:ascii="Arial" w:eastAsia="Times New Roman" w:hAnsi="Arial" w:cs="Times New Roman"/>
      <w:i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B60D5"/>
    <w:rPr>
      <w:rFonts w:ascii="Arial" w:eastAsia="Times New Roman" w:hAnsi="Arial" w:cs="Times New Roman"/>
      <w:i/>
    </w:rPr>
  </w:style>
  <w:style w:type="character" w:customStyle="1" w:styleId="Heading1Char">
    <w:name w:val="Heading 1 Char"/>
    <w:basedOn w:val="DefaultParagraphFont"/>
    <w:link w:val="Heading1"/>
    <w:rsid w:val="00C073DB"/>
    <w:rPr>
      <w:rFonts w:ascii="Arial" w:eastAsia="Times New Roman" w:hAnsi="Arial" w:cs="Times New Roman"/>
      <w:b/>
      <w:bCs/>
      <w:sz w:val="28"/>
      <w:lang w:eastAsia="x-none"/>
    </w:rPr>
  </w:style>
  <w:style w:type="character" w:customStyle="1" w:styleId="Heading2Char">
    <w:name w:val="Heading 2 Char"/>
    <w:basedOn w:val="DefaultParagraphFont"/>
    <w:link w:val="Heading2"/>
    <w:rsid w:val="00C073DB"/>
    <w:rPr>
      <w:rFonts w:ascii="Arial" w:eastAsia="Times New Roman" w:hAnsi="Arial" w:cs="Times New Roman"/>
      <w:b/>
      <w:bCs/>
      <w:sz w:val="20"/>
      <w:lang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C073DB"/>
    <w:rPr>
      <w:rFonts w:ascii="Cambria" w:eastAsia="Times New Roman" w:hAnsi="Cambria" w:cs="Times New Roman"/>
      <w:b/>
      <w:bCs/>
      <w:color w:val="4F81BD"/>
      <w:lang w:eastAsia="x-none"/>
    </w:rPr>
  </w:style>
  <w:style w:type="paragraph" w:styleId="ListParagraph">
    <w:name w:val="List Paragraph"/>
    <w:basedOn w:val="Normal"/>
    <w:uiPriority w:val="34"/>
    <w:qFormat/>
    <w:rsid w:val="00C073DB"/>
    <w:pPr>
      <w:ind w:left="720"/>
      <w:contextualSpacing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C073DB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Little Footsteps</cp:lastModifiedBy>
  <cp:revision>3</cp:revision>
  <cp:lastPrinted>2018-10-29T17:06:00Z</cp:lastPrinted>
  <dcterms:created xsi:type="dcterms:W3CDTF">2025-03-17T14:23:00Z</dcterms:created>
  <dcterms:modified xsi:type="dcterms:W3CDTF">2025-09-11T15:22:00Z</dcterms:modified>
</cp:coreProperties>
</file>