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58DC2" w14:textId="77777777" w:rsidR="009E30CA" w:rsidRDefault="00CF61E3">
      <w:pPr>
        <w:jc w:val="center"/>
        <w:rPr>
          <w:rFonts w:ascii="Comic Sans MS" w:eastAsia="Comic Sans MS" w:hAnsi="Comic Sans MS" w:cs="Comic Sans MS"/>
          <w:color w:val="000000"/>
          <w:u w:val="single"/>
        </w:rPr>
      </w:pPr>
      <w:r>
        <w:object w:dxaOrig="3300" w:dyaOrig="1235" w14:anchorId="57758E0A">
          <v:rect id="rectole0000000000" o:spid="_x0000_i1025" style="width:165pt;height:62.25pt" o:ole="" o:preferrelative="t" stroked="f">
            <v:imagedata r:id="rId5" o:title=""/>
          </v:rect>
          <o:OLEObject Type="Embed" ProgID="StaticMetafile" ShapeID="rectole0000000000" DrawAspect="Content" ObjectID="_1818843197" r:id="rId6"/>
        </w:object>
      </w:r>
    </w:p>
    <w:p w14:paraId="57758DC3" w14:textId="77777777" w:rsidR="009E30CA" w:rsidRDefault="009E30CA">
      <w:pPr>
        <w:jc w:val="center"/>
        <w:rPr>
          <w:rFonts w:ascii="Comic Sans MS" w:eastAsia="Comic Sans MS" w:hAnsi="Comic Sans MS" w:cs="Comic Sans MS"/>
          <w:color w:val="000000"/>
          <w:u w:val="single"/>
        </w:rPr>
      </w:pPr>
    </w:p>
    <w:p w14:paraId="57758DC4" w14:textId="77777777" w:rsidR="009E30CA" w:rsidRDefault="00CF61E3">
      <w:pPr>
        <w:jc w:val="center"/>
        <w:rPr>
          <w:rFonts w:ascii="Comic Sans MS" w:eastAsia="Comic Sans MS" w:hAnsi="Comic Sans MS" w:cs="Comic Sans MS"/>
          <w:color w:val="000000"/>
          <w:u w:val="single"/>
        </w:rPr>
      </w:pPr>
      <w:r>
        <w:rPr>
          <w:rFonts w:ascii="Comic Sans MS" w:eastAsia="Comic Sans MS" w:hAnsi="Comic Sans MS" w:cs="Comic Sans MS"/>
          <w:color w:val="000000"/>
          <w:u w:val="single"/>
        </w:rPr>
        <w:t>Medication Policy</w:t>
      </w:r>
    </w:p>
    <w:p w14:paraId="57758DC5" w14:textId="77777777" w:rsidR="009E30CA" w:rsidRDefault="009E30CA">
      <w:pPr>
        <w:jc w:val="center"/>
        <w:rPr>
          <w:rFonts w:ascii="Comic Sans MS" w:eastAsia="Comic Sans MS" w:hAnsi="Comic Sans MS" w:cs="Comic Sans MS"/>
          <w:color w:val="000000"/>
          <w:u w:val="single"/>
        </w:rPr>
      </w:pPr>
    </w:p>
    <w:p w14:paraId="57758DC6" w14:textId="77777777" w:rsidR="009E30CA" w:rsidRDefault="00CF61E3">
      <w:pPr>
        <w:rPr>
          <w:rFonts w:ascii="Comic Sans MS" w:eastAsia="Comic Sans MS" w:hAnsi="Comic Sans MS" w:cs="Comic Sans MS"/>
          <w:color w:val="7030A0"/>
          <w:u w:val="single"/>
        </w:rPr>
      </w:pPr>
      <w:r>
        <w:rPr>
          <w:rFonts w:ascii="Comic Sans MS" w:eastAsia="Comic Sans MS" w:hAnsi="Comic Sans MS" w:cs="Comic Sans MS"/>
          <w:color w:val="7030A0"/>
          <w:u w:val="single"/>
        </w:rPr>
        <w:t>Our Aim:-</w:t>
      </w:r>
    </w:p>
    <w:p w14:paraId="57758DC8" w14:textId="77777777" w:rsidR="009E30CA" w:rsidRDefault="009E30CA">
      <w:pPr>
        <w:rPr>
          <w:rFonts w:ascii="Comic Sans MS" w:eastAsia="Comic Sans MS" w:hAnsi="Comic Sans MS" w:cs="Comic Sans MS"/>
          <w:sz w:val="22"/>
        </w:rPr>
      </w:pPr>
    </w:p>
    <w:p w14:paraId="57758DCD" w14:textId="70DC4318" w:rsidR="009E30CA" w:rsidRDefault="00CF61E3">
      <w:pPr>
        <w:rPr>
          <w:rFonts w:ascii="Comic Sans MS" w:eastAsia="Comic Sans MS" w:hAnsi="Comic Sans MS" w:cs="Comic Sans MS"/>
          <w:sz w:val="22"/>
        </w:rPr>
      </w:pPr>
      <w:r>
        <w:rPr>
          <w:rFonts w:ascii="Comic Sans MS" w:eastAsia="Comic Sans MS" w:hAnsi="Comic Sans MS" w:cs="Comic Sans MS"/>
          <w:sz w:val="22"/>
        </w:rPr>
        <w:t xml:space="preserve">Little Footsteps will ensure that all medicines are administered safely and correctly. Medicines will be stored appropriately and out of the children’s reach. Correct dosages and time scales will be adhered to and </w:t>
      </w:r>
      <w:r w:rsidR="001032BA">
        <w:rPr>
          <w:rFonts w:ascii="Comic Sans MS" w:eastAsia="Comic Sans MS" w:hAnsi="Comic Sans MS" w:cs="Comic Sans MS"/>
          <w:sz w:val="22"/>
        </w:rPr>
        <w:t>always recorded</w:t>
      </w:r>
      <w:r>
        <w:rPr>
          <w:rFonts w:ascii="Comic Sans MS" w:eastAsia="Comic Sans MS" w:hAnsi="Comic Sans MS" w:cs="Comic Sans MS"/>
          <w:sz w:val="22"/>
        </w:rPr>
        <w:t xml:space="preserve">. </w:t>
      </w:r>
    </w:p>
    <w:p w14:paraId="57758DCE" w14:textId="77777777" w:rsidR="009E30CA" w:rsidRDefault="009E30CA">
      <w:pPr>
        <w:rPr>
          <w:rFonts w:ascii="Comic Sans MS" w:eastAsia="Comic Sans MS" w:hAnsi="Comic Sans MS" w:cs="Comic Sans MS"/>
          <w:sz w:val="22"/>
        </w:rPr>
      </w:pPr>
    </w:p>
    <w:p w14:paraId="57758DCF" w14:textId="77777777" w:rsidR="009E30CA" w:rsidRDefault="00CF61E3">
      <w:pPr>
        <w:rPr>
          <w:rFonts w:ascii="Comic Sans MS" w:eastAsia="Comic Sans MS" w:hAnsi="Comic Sans MS" w:cs="Comic Sans MS"/>
          <w:sz w:val="22"/>
        </w:rPr>
      </w:pPr>
      <w:r>
        <w:rPr>
          <w:rFonts w:ascii="Comic Sans MS" w:eastAsia="Comic Sans MS" w:hAnsi="Comic Sans MS" w:cs="Comic Sans MS"/>
          <w:color w:val="9B00D3"/>
          <w:u w:val="single"/>
        </w:rPr>
        <w:t>Medication:-</w:t>
      </w:r>
    </w:p>
    <w:p w14:paraId="57758DD0" w14:textId="77777777" w:rsidR="009E30CA" w:rsidRDefault="009E30CA">
      <w:pPr>
        <w:rPr>
          <w:rFonts w:ascii="Comic Sans MS" w:eastAsia="Comic Sans MS" w:hAnsi="Comic Sans MS" w:cs="Comic Sans MS"/>
          <w:sz w:val="22"/>
        </w:rPr>
      </w:pPr>
    </w:p>
    <w:p w14:paraId="57758DD1" w14:textId="77777777" w:rsidR="009E30CA" w:rsidRDefault="00CF61E3">
      <w:pPr>
        <w:rPr>
          <w:rFonts w:ascii="Comic Sans MS" w:eastAsia="Comic Sans MS" w:hAnsi="Comic Sans MS" w:cs="Comic Sans MS"/>
          <w:sz w:val="22"/>
        </w:rPr>
      </w:pPr>
      <w:r>
        <w:rPr>
          <w:rFonts w:ascii="Comic Sans MS" w:eastAsia="Comic Sans MS" w:hAnsi="Comic Sans MS" w:cs="Comic Sans MS"/>
          <w:sz w:val="22"/>
        </w:rPr>
        <w:t xml:space="preserve">Medicines that have been prescribed by a doctor must be labelled clearly with child’s name. Correct dosage information MUST be listed on the bottle or packaging. Medicines without this information CANNOT and WILL NOT be given. </w:t>
      </w:r>
    </w:p>
    <w:p w14:paraId="57758DD2" w14:textId="77777777" w:rsidR="009E30CA" w:rsidRDefault="009E30CA">
      <w:pPr>
        <w:rPr>
          <w:rFonts w:ascii="Comic Sans MS" w:eastAsia="Comic Sans MS" w:hAnsi="Comic Sans MS" w:cs="Comic Sans MS"/>
          <w:sz w:val="22"/>
        </w:rPr>
      </w:pPr>
    </w:p>
    <w:p w14:paraId="57758DD3" w14:textId="77777777" w:rsidR="009E30CA" w:rsidRDefault="00CF61E3">
      <w:pPr>
        <w:rPr>
          <w:rFonts w:ascii="Comic Sans MS" w:eastAsia="Comic Sans MS" w:hAnsi="Comic Sans MS" w:cs="Comic Sans MS"/>
          <w:sz w:val="22"/>
        </w:rPr>
      </w:pPr>
      <w:r>
        <w:rPr>
          <w:rFonts w:ascii="Comic Sans MS" w:eastAsia="Comic Sans MS" w:hAnsi="Comic Sans MS" w:cs="Comic Sans MS"/>
          <w:sz w:val="22"/>
        </w:rPr>
        <w:t xml:space="preserve">Staff will give only correct dosage according to dosage instructions on packaging and labels and at correct intervals. We will also need to know times of previous dosages given before a nursery session. This is to be stated on a medication form. </w:t>
      </w:r>
    </w:p>
    <w:p w14:paraId="57758DD4" w14:textId="77777777" w:rsidR="009E30CA" w:rsidRDefault="009E30CA">
      <w:pPr>
        <w:rPr>
          <w:rFonts w:ascii="Comic Sans MS" w:eastAsia="Comic Sans MS" w:hAnsi="Comic Sans MS" w:cs="Comic Sans MS"/>
          <w:sz w:val="22"/>
        </w:rPr>
      </w:pPr>
    </w:p>
    <w:p w14:paraId="57758DD5" w14:textId="77777777" w:rsidR="009E30CA" w:rsidRDefault="00CF61E3">
      <w:pPr>
        <w:rPr>
          <w:rFonts w:ascii="Comic Sans MS" w:eastAsia="Comic Sans MS" w:hAnsi="Comic Sans MS" w:cs="Comic Sans MS"/>
          <w:sz w:val="22"/>
        </w:rPr>
      </w:pPr>
      <w:r>
        <w:rPr>
          <w:rFonts w:ascii="Comic Sans MS" w:eastAsia="Comic Sans MS" w:hAnsi="Comic Sans MS" w:cs="Comic Sans MS"/>
          <w:sz w:val="22"/>
        </w:rPr>
        <w:t xml:space="preserve">Unless stated on specific dosage requirements on a prescription, a gap of 4 hours MUST be left between each dose whilst at nursery. </w:t>
      </w:r>
    </w:p>
    <w:p w14:paraId="57758DD6" w14:textId="77777777" w:rsidR="009E30CA" w:rsidRDefault="009E30CA">
      <w:pPr>
        <w:rPr>
          <w:rFonts w:ascii="Comic Sans MS" w:eastAsia="Comic Sans MS" w:hAnsi="Comic Sans MS" w:cs="Comic Sans MS"/>
          <w:sz w:val="22"/>
        </w:rPr>
      </w:pPr>
    </w:p>
    <w:p w14:paraId="57758DD7" w14:textId="77777777" w:rsidR="009E30CA" w:rsidRDefault="00CF61E3">
      <w:pPr>
        <w:rPr>
          <w:rFonts w:ascii="Comic Sans MS" w:eastAsia="Comic Sans MS" w:hAnsi="Comic Sans MS" w:cs="Comic Sans MS"/>
          <w:sz w:val="22"/>
        </w:rPr>
      </w:pPr>
      <w:r>
        <w:rPr>
          <w:rFonts w:ascii="Comic Sans MS" w:eastAsia="Comic Sans MS" w:hAnsi="Comic Sans MS" w:cs="Comic Sans MS"/>
          <w:sz w:val="22"/>
        </w:rPr>
        <w:t xml:space="preserve">We can only give prescription medication if it is labelled with the name of the child it is intended for. </w:t>
      </w:r>
    </w:p>
    <w:p w14:paraId="57758DD8" w14:textId="77777777" w:rsidR="009E30CA" w:rsidRDefault="009E30CA">
      <w:pPr>
        <w:rPr>
          <w:rFonts w:ascii="Comic Sans MS" w:eastAsia="Comic Sans MS" w:hAnsi="Comic Sans MS" w:cs="Comic Sans MS"/>
          <w:sz w:val="22"/>
        </w:rPr>
      </w:pPr>
    </w:p>
    <w:p w14:paraId="57758DD9" w14:textId="77777777" w:rsidR="009E30CA" w:rsidRDefault="00CF61E3">
      <w:pPr>
        <w:rPr>
          <w:rFonts w:ascii="Comic Sans MS" w:eastAsia="Comic Sans MS" w:hAnsi="Comic Sans MS" w:cs="Comic Sans MS"/>
          <w:sz w:val="22"/>
        </w:rPr>
      </w:pPr>
      <w:r>
        <w:rPr>
          <w:rFonts w:ascii="Comic Sans MS" w:eastAsia="Comic Sans MS" w:hAnsi="Comic Sans MS" w:cs="Comic Sans MS"/>
          <w:sz w:val="22"/>
        </w:rPr>
        <w:t xml:space="preserve">A medication form must be filled out by parents/carers when staff are to give a child prescribed medication. This will hold details of dosages, times, reason for medication etc. and will give signed consent for staff to administer this medication. </w:t>
      </w:r>
    </w:p>
    <w:p w14:paraId="57758DDA" w14:textId="77777777" w:rsidR="009E30CA" w:rsidRDefault="009E30CA">
      <w:pPr>
        <w:rPr>
          <w:rFonts w:ascii="Comic Sans MS" w:eastAsia="Comic Sans MS" w:hAnsi="Comic Sans MS" w:cs="Comic Sans MS"/>
          <w:sz w:val="22"/>
        </w:rPr>
      </w:pPr>
    </w:p>
    <w:p w14:paraId="57758DDB" w14:textId="77777777" w:rsidR="009E30CA" w:rsidRDefault="00CF61E3">
      <w:pPr>
        <w:rPr>
          <w:rFonts w:ascii="Comic Sans MS" w:eastAsia="Comic Sans MS" w:hAnsi="Comic Sans MS" w:cs="Comic Sans MS"/>
          <w:sz w:val="22"/>
        </w:rPr>
      </w:pPr>
      <w:r>
        <w:rPr>
          <w:rFonts w:ascii="Comic Sans MS" w:eastAsia="Comic Sans MS" w:hAnsi="Comic Sans MS" w:cs="Comic Sans MS"/>
          <w:sz w:val="22"/>
        </w:rPr>
        <w:t>We will not give medication that has passed it’s used by date.</w:t>
      </w:r>
    </w:p>
    <w:p w14:paraId="57758DDC" w14:textId="77777777" w:rsidR="009E30CA" w:rsidRDefault="009E30CA">
      <w:pPr>
        <w:rPr>
          <w:rFonts w:ascii="Comic Sans MS" w:eastAsia="Comic Sans MS" w:hAnsi="Comic Sans MS" w:cs="Comic Sans MS"/>
          <w:sz w:val="22"/>
        </w:rPr>
      </w:pPr>
    </w:p>
    <w:p w14:paraId="57758DDD" w14:textId="77777777" w:rsidR="009E30CA" w:rsidRDefault="00CF61E3">
      <w:pPr>
        <w:rPr>
          <w:rFonts w:ascii="Comic Sans MS" w:eastAsia="Comic Sans MS" w:hAnsi="Comic Sans MS" w:cs="Comic Sans MS"/>
          <w:sz w:val="22"/>
        </w:rPr>
      </w:pPr>
      <w:r>
        <w:rPr>
          <w:rFonts w:ascii="Comic Sans MS" w:eastAsia="Comic Sans MS" w:hAnsi="Comic Sans MS" w:cs="Comic Sans MS"/>
          <w:sz w:val="22"/>
        </w:rPr>
        <w:t xml:space="preserve">Medicines will be stored correctly and out of reach to children, in a first aid box or kitchen fridge with locked gate, where children do not have access to. </w:t>
      </w:r>
    </w:p>
    <w:p w14:paraId="57758DDE" w14:textId="77777777" w:rsidR="009E30CA" w:rsidRDefault="009E30CA">
      <w:pPr>
        <w:rPr>
          <w:rFonts w:ascii="Comic Sans MS" w:eastAsia="Comic Sans MS" w:hAnsi="Comic Sans MS" w:cs="Comic Sans MS"/>
          <w:sz w:val="22"/>
        </w:rPr>
      </w:pPr>
    </w:p>
    <w:p w14:paraId="57758DDF" w14:textId="77777777" w:rsidR="009E30CA" w:rsidRDefault="00CF61E3">
      <w:pPr>
        <w:rPr>
          <w:rFonts w:ascii="Comic Sans MS" w:eastAsia="Comic Sans MS" w:hAnsi="Comic Sans MS" w:cs="Comic Sans MS"/>
          <w:sz w:val="22"/>
        </w:rPr>
      </w:pPr>
      <w:r>
        <w:rPr>
          <w:rFonts w:ascii="Comic Sans MS" w:eastAsia="Comic Sans MS" w:hAnsi="Comic Sans MS" w:cs="Comic Sans MS"/>
          <w:sz w:val="22"/>
        </w:rPr>
        <w:t>When children refuse to take medicine especially necessary prescription medicine and cannot be encouraged to do so we will contact parents to inform them and await their further instruction.</w:t>
      </w:r>
    </w:p>
    <w:p w14:paraId="57758DE0" w14:textId="77777777" w:rsidR="009E30CA" w:rsidRDefault="009E30CA">
      <w:pPr>
        <w:rPr>
          <w:rFonts w:ascii="Comic Sans MS" w:eastAsia="Comic Sans MS" w:hAnsi="Comic Sans MS" w:cs="Comic Sans MS"/>
          <w:sz w:val="22"/>
        </w:rPr>
      </w:pPr>
    </w:p>
    <w:p w14:paraId="57B2B74C" w14:textId="3D7C34C1" w:rsidR="00600DC7" w:rsidRDefault="00CF61E3">
      <w:pPr>
        <w:rPr>
          <w:rFonts w:ascii="Comic Sans MS" w:eastAsia="Comic Sans MS" w:hAnsi="Comic Sans MS" w:cs="Comic Sans MS"/>
          <w:sz w:val="22"/>
        </w:rPr>
      </w:pPr>
      <w:r>
        <w:rPr>
          <w:rFonts w:ascii="Comic Sans MS" w:eastAsia="Comic Sans MS" w:hAnsi="Comic Sans MS" w:cs="Comic Sans MS"/>
          <w:sz w:val="22"/>
        </w:rPr>
        <w:t xml:space="preserve">Calpol is </w:t>
      </w:r>
      <w:r w:rsidR="00EE33F6">
        <w:rPr>
          <w:rFonts w:ascii="Comic Sans MS" w:eastAsia="Comic Sans MS" w:hAnsi="Comic Sans MS" w:cs="Comic Sans MS"/>
          <w:sz w:val="22"/>
        </w:rPr>
        <w:t>always kept on the premises</w:t>
      </w:r>
      <w:r w:rsidR="00600DC7">
        <w:rPr>
          <w:rFonts w:ascii="Comic Sans MS" w:eastAsia="Comic Sans MS" w:hAnsi="Comic Sans MS" w:cs="Comic Sans MS"/>
          <w:sz w:val="22"/>
        </w:rPr>
        <w:t>.</w:t>
      </w:r>
    </w:p>
    <w:p w14:paraId="61B761D4" w14:textId="77777777" w:rsidR="00600DC7" w:rsidRDefault="00600DC7">
      <w:pPr>
        <w:rPr>
          <w:rFonts w:ascii="Comic Sans MS" w:eastAsia="Comic Sans MS" w:hAnsi="Comic Sans MS" w:cs="Comic Sans MS"/>
          <w:sz w:val="22"/>
        </w:rPr>
      </w:pPr>
    </w:p>
    <w:p w14:paraId="166706EF" w14:textId="77777777" w:rsidR="00CF61E3" w:rsidRDefault="00CF61E3">
      <w:pPr>
        <w:rPr>
          <w:rFonts w:ascii="Comic Sans MS" w:eastAsia="Comic Sans MS" w:hAnsi="Comic Sans MS" w:cs="Comic Sans MS"/>
          <w:sz w:val="22"/>
        </w:rPr>
      </w:pPr>
      <w:r>
        <w:rPr>
          <w:rFonts w:ascii="Comic Sans MS" w:eastAsia="Comic Sans MS" w:hAnsi="Comic Sans MS" w:cs="Comic Sans MS"/>
          <w:sz w:val="22"/>
        </w:rPr>
        <w:lastRenderedPageBreak/>
        <w:t xml:space="preserve">If a child is suffering with a temperature of 38 degrees or above the child’s parents/carers will be contacted immediately to inform them and with signed permission the child will be administered infant paracetamol to lower the temperature. </w:t>
      </w:r>
    </w:p>
    <w:p w14:paraId="57758DE2" w14:textId="4A3A93BF" w:rsidR="009E30CA" w:rsidRDefault="00CF61E3">
      <w:pPr>
        <w:rPr>
          <w:rFonts w:ascii="Comic Sans MS" w:eastAsia="Comic Sans MS" w:hAnsi="Comic Sans MS" w:cs="Comic Sans MS"/>
          <w:sz w:val="22"/>
        </w:rPr>
      </w:pPr>
      <w:r>
        <w:rPr>
          <w:rFonts w:ascii="Comic Sans MS" w:eastAsia="Comic Sans MS" w:hAnsi="Comic Sans MS" w:cs="Comic Sans MS"/>
          <w:sz w:val="22"/>
        </w:rPr>
        <w:t xml:space="preserve">The child’s temperature will be retaken and recorded several times up to and within the following hour after the initial temperature was taken. If it hasn’t lowered below 38 degrees parents will be asked to collect their child from nursery. This will be logged on an individual medication form for the parents/carers to sign, this will contain the signature of the practitioner who administered the medication and a witness signature. </w:t>
      </w:r>
    </w:p>
    <w:p w14:paraId="4442DAAE" w14:textId="53CC2C50" w:rsidR="00C7679A" w:rsidRDefault="00C7679A">
      <w:pPr>
        <w:rPr>
          <w:rFonts w:ascii="Comic Sans MS" w:eastAsia="Comic Sans MS" w:hAnsi="Comic Sans MS" w:cs="Comic Sans MS"/>
          <w:sz w:val="22"/>
        </w:rPr>
      </w:pPr>
    </w:p>
    <w:p w14:paraId="5FCCCBB2" w14:textId="77777777" w:rsidR="00C7679A" w:rsidRDefault="00C7679A" w:rsidP="00C7679A">
      <w:pPr>
        <w:rPr>
          <w:rFonts w:ascii="Comic Sans MS" w:eastAsia="Comic Sans MS" w:hAnsi="Comic Sans MS" w:cs="Comic Sans MS"/>
          <w:sz w:val="22"/>
        </w:rPr>
      </w:pPr>
      <w:r>
        <w:rPr>
          <w:rFonts w:ascii="Comic Sans MS" w:eastAsia="Comic Sans MS" w:hAnsi="Comic Sans MS" w:cs="Comic Sans MS"/>
          <w:sz w:val="22"/>
        </w:rPr>
        <w:t xml:space="preserve">Calpol may be given with parents request and or consent to soothe teething when the baby is visibly destressed and requires pain relief. </w:t>
      </w:r>
    </w:p>
    <w:p w14:paraId="5ACCD081" w14:textId="77777777" w:rsidR="00C7679A" w:rsidRDefault="00C7679A">
      <w:pPr>
        <w:rPr>
          <w:rFonts w:ascii="Comic Sans MS" w:eastAsia="Comic Sans MS" w:hAnsi="Comic Sans MS" w:cs="Comic Sans MS"/>
          <w:sz w:val="22"/>
        </w:rPr>
      </w:pPr>
    </w:p>
    <w:p w14:paraId="15E3CAEF" w14:textId="64034469" w:rsidR="00141ABA" w:rsidRDefault="00141ABA">
      <w:pPr>
        <w:rPr>
          <w:rFonts w:ascii="Comic Sans MS" w:eastAsia="Comic Sans MS" w:hAnsi="Comic Sans MS" w:cs="Comic Sans MS"/>
          <w:sz w:val="22"/>
        </w:rPr>
      </w:pPr>
      <w:r>
        <w:rPr>
          <w:rFonts w:ascii="Comic Sans MS" w:eastAsia="Comic Sans MS" w:hAnsi="Comic Sans MS" w:cs="Comic Sans MS"/>
          <w:sz w:val="22"/>
        </w:rPr>
        <w:t xml:space="preserve">Calpol is stored in </w:t>
      </w:r>
      <w:r w:rsidR="005B6A70">
        <w:rPr>
          <w:rFonts w:ascii="Comic Sans MS" w:eastAsia="Comic Sans MS" w:hAnsi="Comic Sans MS" w:cs="Comic Sans MS"/>
          <w:sz w:val="22"/>
        </w:rPr>
        <w:t xml:space="preserve">the fridge out of reach of children in each area. </w:t>
      </w:r>
    </w:p>
    <w:p w14:paraId="57758DE3" w14:textId="77777777" w:rsidR="009E30CA" w:rsidRDefault="009E30CA">
      <w:pPr>
        <w:rPr>
          <w:rFonts w:ascii="Comic Sans MS" w:eastAsia="Comic Sans MS" w:hAnsi="Comic Sans MS" w:cs="Comic Sans MS"/>
          <w:sz w:val="22"/>
        </w:rPr>
      </w:pPr>
    </w:p>
    <w:p w14:paraId="57758DE4" w14:textId="056BCEED" w:rsidR="009E30CA" w:rsidRDefault="00CF61E3">
      <w:pPr>
        <w:rPr>
          <w:rFonts w:ascii="Comic Sans MS" w:eastAsia="Comic Sans MS" w:hAnsi="Comic Sans MS" w:cs="Comic Sans MS"/>
          <w:sz w:val="22"/>
        </w:rPr>
      </w:pPr>
      <w:r>
        <w:rPr>
          <w:rFonts w:ascii="Comic Sans MS" w:eastAsia="Comic Sans MS" w:hAnsi="Comic Sans MS" w:cs="Comic Sans MS"/>
          <w:sz w:val="22"/>
        </w:rPr>
        <w:t xml:space="preserve">If a child is suffering with a temperature of 39 degrees or above parents/carers will be contacted </w:t>
      </w:r>
      <w:r w:rsidR="00AD6C4A">
        <w:rPr>
          <w:rFonts w:ascii="Comic Sans MS" w:eastAsia="Comic Sans MS" w:hAnsi="Comic Sans MS" w:cs="Comic Sans MS"/>
          <w:sz w:val="22"/>
        </w:rPr>
        <w:t xml:space="preserve">to seek permission to administer </w:t>
      </w:r>
      <w:r w:rsidR="001007D4">
        <w:rPr>
          <w:rFonts w:ascii="Comic Sans MS" w:eastAsia="Comic Sans MS" w:hAnsi="Comic Sans MS" w:cs="Comic Sans MS"/>
          <w:sz w:val="22"/>
        </w:rPr>
        <w:t>Calpol</w:t>
      </w:r>
      <w:r w:rsidR="00AD6C4A">
        <w:rPr>
          <w:rFonts w:ascii="Comic Sans MS" w:eastAsia="Comic Sans MS" w:hAnsi="Comic Sans MS" w:cs="Comic Sans MS"/>
          <w:sz w:val="22"/>
        </w:rPr>
        <w:t xml:space="preserve"> immediately and </w:t>
      </w:r>
      <w:r>
        <w:rPr>
          <w:rFonts w:ascii="Comic Sans MS" w:eastAsia="Comic Sans MS" w:hAnsi="Comic Sans MS" w:cs="Comic Sans MS"/>
          <w:sz w:val="22"/>
        </w:rPr>
        <w:t xml:space="preserve">asked to collect their child. </w:t>
      </w:r>
    </w:p>
    <w:p w14:paraId="57758DE5" w14:textId="77777777" w:rsidR="009E30CA" w:rsidRDefault="009E30CA">
      <w:pPr>
        <w:rPr>
          <w:rFonts w:ascii="Comic Sans MS" w:eastAsia="Comic Sans MS" w:hAnsi="Comic Sans MS" w:cs="Comic Sans MS"/>
          <w:sz w:val="22"/>
        </w:rPr>
      </w:pPr>
    </w:p>
    <w:p w14:paraId="57758DE6" w14:textId="5AA03336" w:rsidR="009E30CA" w:rsidRDefault="00CF61E3">
      <w:pPr>
        <w:rPr>
          <w:rFonts w:ascii="Comic Sans MS" w:eastAsia="Comic Sans MS" w:hAnsi="Comic Sans MS" w:cs="Comic Sans MS"/>
          <w:sz w:val="22"/>
        </w:rPr>
      </w:pPr>
      <w:r>
        <w:rPr>
          <w:rFonts w:ascii="Comic Sans MS" w:eastAsia="Comic Sans MS" w:hAnsi="Comic Sans MS" w:cs="Comic Sans MS"/>
          <w:sz w:val="22"/>
        </w:rPr>
        <w:t xml:space="preserve">An 'Ongoing Medication' form must be filled in by parents/carers if a child attends and needs medication over a specific amount of time. This must </w:t>
      </w:r>
      <w:r w:rsidR="001007D4">
        <w:rPr>
          <w:rFonts w:ascii="Comic Sans MS" w:eastAsia="Comic Sans MS" w:hAnsi="Comic Sans MS" w:cs="Comic Sans MS"/>
          <w:sz w:val="22"/>
        </w:rPr>
        <w:t>be signed</w:t>
      </w:r>
      <w:r>
        <w:rPr>
          <w:rFonts w:ascii="Comic Sans MS" w:eastAsia="Comic Sans MS" w:hAnsi="Comic Sans MS" w:cs="Comic Sans MS"/>
          <w:sz w:val="22"/>
        </w:rPr>
        <w:t xml:space="preserve"> by the parent/carer at pick up after each session when medication has been administered. Staff will record the amount they administered on the form, they will sign it </w:t>
      </w:r>
      <w:r w:rsidR="001007D4">
        <w:rPr>
          <w:rFonts w:ascii="Comic Sans MS" w:eastAsia="Comic Sans MS" w:hAnsi="Comic Sans MS" w:cs="Comic Sans MS"/>
          <w:sz w:val="22"/>
        </w:rPr>
        <w:t>and</w:t>
      </w:r>
      <w:r>
        <w:rPr>
          <w:rFonts w:ascii="Comic Sans MS" w:eastAsia="Comic Sans MS" w:hAnsi="Comic Sans MS" w:cs="Comic Sans MS"/>
          <w:sz w:val="22"/>
        </w:rPr>
        <w:t xml:space="preserve"> a witness signature will be provided of proof of medication administered. </w:t>
      </w:r>
    </w:p>
    <w:p w14:paraId="57758DE7" w14:textId="77777777" w:rsidR="009E30CA" w:rsidRDefault="009E30CA">
      <w:pPr>
        <w:rPr>
          <w:rFonts w:ascii="Comic Sans MS" w:eastAsia="Comic Sans MS" w:hAnsi="Comic Sans MS" w:cs="Comic Sans MS"/>
          <w:sz w:val="22"/>
          <w:u w:val="single"/>
        </w:rPr>
      </w:pPr>
    </w:p>
    <w:p w14:paraId="57758DE8" w14:textId="25598BAC" w:rsidR="009E30CA" w:rsidRDefault="00CF61E3">
      <w:pPr>
        <w:rPr>
          <w:rFonts w:ascii="Comic Sans MS" w:eastAsia="Comic Sans MS" w:hAnsi="Comic Sans MS" w:cs="Comic Sans MS"/>
          <w:sz w:val="22"/>
        </w:rPr>
      </w:pPr>
      <w:r>
        <w:rPr>
          <w:rFonts w:ascii="Comic Sans MS" w:eastAsia="Comic Sans MS" w:hAnsi="Comic Sans MS" w:cs="Comic Sans MS"/>
          <w:sz w:val="22"/>
        </w:rPr>
        <w:t>If an asthmatic child starts the setting the parents/carers MUST fill out a form for the child called 'My Asthma Plan'. It provides the staff in the setting more information about:</w:t>
      </w:r>
    </w:p>
    <w:p w14:paraId="57758DE9" w14:textId="77777777" w:rsidR="009E30CA" w:rsidRDefault="00CF61E3">
      <w:pPr>
        <w:numPr>
          <w:ilvl w:val="0"/>
          <w:numId w:val="1"/>
        </w:numPr>
        <w:ind w:left="720" w:hanging="360"/>
        <w:rPr>
          <w:rFonts w:ascii="Comic Sans MS" w:eastAsia="Comic Sans MS" w:hAnsi="Comic Sans MS" w:cs="Comic Sans MS"/>
          <w:sz w:val="22"/>
        </w:rPr>
      </w:pPr>
      <w:r>
        <w:rPr>
          <w:rFonts w:ascii="Comic Sans MS" w:eastAsia="Comic Sans MS" w:hAnsi="Comic Sans MS" w:cs="Comic Sans MS"/>
          <w:sz w:val="22"/>
        </w:rPr>
        <w:t>How many puffs the child needs</w:t>
      </w:r>
    </w:p>
    <w:p w14:paraId="57758DEA" w14:textId="6E5A7B81" w:rsidR="009E30CA" w:rsidRDefault="00CF61E3">
      <w:pPr>
        <w:numPr>
          <w:ilvl w:val="0"/>
          <w:numId w:val="1"/>
        </w:numPr>
        <w:ind w:left="720" w:hanging="360"/>
        <w:rPr>
          <w:rFonts w:ascii="Comic Sans MS" w:eastAsia="Comic Sans MS" w:hAnsi="Comic Sans MS" w:cs="Comic Sans MS"/>
          <w:sz w:val="22"/>
        </w:rPr>
      </w:pPr>
      <w:r>
        <w:rPr>
          <w:rFonts w:ascii="Comic Sans MS" w:eastAsia="Comic Sans MS" w:hAnsi="Comic Sans MS" w:cs="Comic Sans MS"/>
          <w:sz w:val="22"/>
        </w:rPr>
        <w:t>Any other asthmatic medicines they take</w:t>
      </w:r>
    </w:p>
    <w:p w14:paraId="57758DEB" w14:textId="77777777" w:rsidR="009E30CA" w:rsidRDefault="00CF61E3">
      <w:pPr>
        <w:numPr>
          <w:ilvl w:val="0"/>
          <w:numId w:val="1"/>
        </w:numPr>
        <w:ind w:left="720" w:hanging="360"/>
        <w:rPr>
          <w:rFonts w:ascii="Comic Sans MS" w:eastAsia="Comic Sans MS" w:hAnsi="Comic Sans MS" w:cs="Comic Sans MS"/>
          <w:sz w:val="22"/>
        </w:rPr>
      </w:pPr>
      <w:r>
        <w:rPr>
          <w:rFonts w:ascii="Comic Sans MS" w:eastAsia="Comic Sans MS" w:hAnsi="Comic Sans MS" w:cs="Comic Sans MS"/>
          <w:sz w:val="22"/>
        </w:rPr>
        <w:t>What could make their asthma worse</w:t>
      </w:r>
    </w:p>
    <w:p w14:paraId="57758DEC" w14:textId="77777777" w:rsidR="009E30CA" w:rsidRDefault="009E30CA">
      <w:pPr>
        <w:rPr>
          <w:rFonts w:ascii="Comic Sans MS" w:eastAsia="Comic Sans MS" w:hAnsi="Comic Sans MS" w:cs="Comic Sans MS"/>
          <w:sz w:val="22"/>
          <w:u w:val="single"/>
        </w:rPr>
      </w:pPr>
    </w:p>
    <w:p w14:paraId="57758DED" w14:textId="5744E9DB" w:rsidR="009E30CA" w:rsidRDefault="00CF61E3">
      <w:pPr>
        <w:rPr>
          <w:rFonts w:ascii="Comic Sans MS" w:eastAsia="Comic Sans MS" w:hAnsi="Comic Sans MS" w:cs="Comic Sans MS"/>
          <w:sz w:val="22"/>
        </w:rPr>
      </w:pPr>
      <w:r>
        <w:rPr>
          <w:rFonts w:ascii="Comic Sans MS" w:eastAsia="Comic Sans MS" w:hAnsi="Comic Sans MS" w:cs="Comic Sans MS"/>
          <w:sz w:val="22"/>
        </w:rPr>
        <w:t xml:space="preserve">Children with asthma will be monitored throughout the day, especially during high energy activities or known triggers. Parents/carers are responsible for bringing the child’s inhaler into the setting each day or leaving the inhaler with us at the setting. All inhalers are labelled with the child’s name. An inhaler dosage record will be filled out if the child has been given their inhaler. This will include the times the inhaler was given, how it was given (using spacer etc) the reason it was given and the dosage. This will be signed by the member of staff administering the inhaler, an appropriate </w:t>
      </w:r>
      <w:r w:rsidR="001007D4">
        <w:rPr>
          <w:rFonts w:ascii="Comic Sans MS" w:eastAsia="Comic Sans MS" w:hAnsi="Comic Sans MS" w:cs="Comic Sans MS"/>
          <w:sz w:val="22"/>
        </w:rPr>
        <w:t>witness,</w:t>
      </w:r>
      <w:r>
        <w:rPr>
          <w:rFonts w:ascii="Comic Sans MS" w:eastAsia="Comic Sans MS" w:hAnsi="Comic Sans MS" w:cs="Comic Sans MS"/>
          <w:sz w:val="22"/>
        </w:rPr>
        <w:t xml:space="preserve"> and the parents/carers. </w:t>
      </w:r>
    </w:p>
    <w:p w14:paraId="57758DEF" w14:textId="77777777" w:rsidR="009E30CA" w:rsidRDefault="009E30CA">
      <w:pPr>
        <w:rPr>
          <w:rFonts w:ascii="Comic Sans MS" w:eastAsia="Comic Sans MS" w:hAnsi="Comic Sans MS" w:cs="Comic Sans MS"/>
          <w:sz w:val="22"/>
        </w:rPr>
      </w:pPr>
    </w:p>
    <w:p w14:paraId="57758DF0" w14:textId="7E8886F9" w:rsidR="009E30CA" w:rsidRDefault="00CF61E3">
      <w:pPr>
        <w:rPr>
          <w:rFonts w:ascii="Comic Sans MS" w:eastAsia="Comic Sans MS" w:hAnsi="Comic Sans MS" w:cs="Comic Sans MS"/>
          <w:sz w:val="22"/>
        </w:rPr>
      </w:pPr>
      <w:r>
        <w:rPr>
          <w:rFonts w:ascii="Comic Sans MS" w:eastAsia="Comic Sans MS" w:hAnsi="Comic Sans MS" w:cs="Comic Sans MS"/>
          <w:sz w:val="22"/>
        </w:rPr>
        <w:t xml:space="preserve">In the event of a child suffering an asthma attack, the first step would be to attempt administering the child’s inhaler. If the child is still suffering an attack 999 would be dialled immediately and staff would follow instructions given by the emergency services. A member of staff not directly dealing with the situation would contact the parents/carers immediately. Where possible two members of staff will </w:t>
      </w:r>
      <w:r w:rsidR="001007D4">
        <w:rPr>
          <w:rFonts w:ascii="Comic Sans MS" w:eastAsia="Comic Sans MS" w:hAnsi="Comic Sans MS" w:cs="Comic Sans MS"/>
          <w:sz w:val="22"/>
        </w:rPr>
        <w:t xml:space="preserve">always stay </w:t>
      </w:r>
      <w:r w:rsidR="001007D4">
        <w:rPr>
          <w:rFonts w:ascii="Comic Sans MS" w:eastAsia="Comic Sans MS" w:hAnsi="Comic Sans MS" w:cs="Comic Sans MS"/>
          <w:sz w:val="22"/>
        </w:rPr>
        <w:lastRenderedPageBreak/>
        <w:t>with the child</w:t>
      </w:r>
      <w:r>
        <w:rPr>
          <w:rFonts w:ascii="Comic Sans MS" w:eastAsia="Comic Sans MS" w:hAnsi="Comic Sans MS" w:cs="Comic Sans MS"/>
          <w:sz w:val="22"/>
        </w:rPr>
        <w:t xml:space="preserve">. One member of staff will </w:t>
      </w:r>
      <w:r w:rsidR="00BA59DE">
        <w:rPr>
          <w:rFonts w:ascii="Comic Sans MS" w:eastAsia="Comic Sans MS" w:hAnsi="Comic Sans MS" w:cs="Comic Sans MS"/>
          <w:sz w:val="22"/>
        </w:rPr>
        <w:t>ALWAYS stay by the child’s side</w:t>
      </w:r>
      <w:r>
        <w:rPr>
          <w:rFonts w:ascii="Comic Sans MS" w:eastAsia="Comic Sans MS" w:hAnsi="Comic Sans MS" w:cs="Comic Sans MS"/>
          <w:sz w:val="22"/>
        </w:rPr>
        <w:t xml:space="preserve"> until the emergency services arrive and advise us further. </w:t>
      </w:r>
    </w:p>
    <w:p w14:paraId="57758DF1" w14:textId="77777777" w:rsidR="009E30CA" w:rsidRDefault="009E30CA">
      <w:pPr>
        <w:rPr>
          <w:rFonts w:ascii="Comic Sans MS" w:eastAsia="Comic Sans MS" w:hAnsi="Comic Sans MS" w:cs="Comic Sans MS"/>
          <w:sz w:val="22"/>
        </w:rPr>
      </w:pPr>
    </w:p>
    <w:p w14:paraId="57758DF2" w14:textId="344B09F2" w:rsidR="009E30CA" w:rsidRDefault="00CF61E3">
      <w:pPr>
        <w:rPr>
          <w:rFonts w:ascii="Comic Sans MS" w:eastAsia="Comic Sans MS" w:hAnsi="Comic Sans MS" w:cs="Comic Sans MS"/>
          <w:sz w:val="22"/>
        </w:rPr>
      </w:pPr>
      <w:r>
        <w:rPr>
          <w:rFonts w:ascii="Comic Sans MS" w:eastAsia="Comic Sans MS" w:hAnsi="Comic Sans MS" w:cs="Comic Sans MS"/>
          <w:sz w:val="22"/>
        </w:rPr>
        <w:t>Children who have long term medical conditions</w:t>
      </w:r>
      <w:r w:rsidR="00716DDA">
        <w:rPr>
          <w:rFonts w:ascii="Comic Sans MS" w:eastAsia="Comic Sans MS" w:hAnsi="Comic Sans MS" w:cs="Comic Sans MS"/>
          <w:sz w:val="22"/>
        </w:rPr>
        <w:t xml:space="preserve"> </w:t>
      </w:r>
      <w:r w:rsidR="00716DDA" w:rsidRPr="00716DDA">
        <w:rPr>
          <w:rFonts w:ascii="Comic Sans MS" w:eastAsia="Comic Sans MS" w:hAnsi="Comic Sans MS" w:cs="Comic Sans MS"/>
          <w:color w:val="FF0000"/>
          <w:sz w:val="22"/>
        </w:rPr>
        <w:t>including asthma</w:t>
      </w:r>
      <w:r>
        <w:rPr>
          <w:rFonts w:ascii="Comic Sans MS" w:eastAsia="Comic Sans MS" w:hAnsi="Comic Sans MS" w:cs="Comic Sans MS"/>
          <w:sz w:val="22"/>
        </w:rPr>
        <w:t xml:space="preserve"> and require ongoing medication will have a 'Health Care Plan' in place which parents/carers will complete before the child starts. It will log information such as emergency procedures to follow, specific medication, dosage requirements and any additional information. This is to ensure that staff are aware of how to manage any medical conditions. Parents/carers will be involved in any documentation and medical personnel if needed. </w:t>
      </w:r>
    </w:p>
    <w:p w14:paraId="57758DF3" w14:textId="77777777" w:rsidR="009E30CA" w:rsidRDefault="009E30CA">
      <w:pPr>
        <w:rPr>
          <w:rFonts w:ascii="Comic Sans MS" w:eastAsia="Comic Sans MS" w:hAnsi="Comic Sans MS" w:cs="Comic Sans MS"/>
          <w:sz w:val="22"/>
        </w:rPr>
      </w:pPr>
    </w:p>
    <w:p w14:paraId="57758DF4" w14:textId="77777777" w:rsidR="009E30CA" w:rsidRDefault="00CF61E3">
      <w:pPr>
        <w:rPr>
          <w:rFonts w:ascii="Comic Sans MS" w:eastAsia="Comic Sans MS" w:hAnsi="Comic Sans MS" w:cs="Comic Sans MS"/>
          <w:sz w:val="22"/>
        </w:rPr>
      </w:pPr>
      <w:r>
        <w:rPr>
          <w:rFonts w:ascii="Comic Sans MS" w:eastAsia="Comic Sans MS" w:hAnsi="Comic Sans MS" w:cs="Comic Sans MS"/>
          <w:sz w:val="22"/>
        </w:rPr>
        <w:t>On outings any medication will be brought with us in our first aid bag, labelled to ensure that any doses that are needed can be given at the correct times. Inhalers are always carried in our first aid bags for children with asthma to ensure that their inhaler can be given if it is needed.</w:t>
      </w:r>
    </w:p>
    <w:p w14:paraId="3D41DF23" w14:textId="77777777" w:rsidR="0046558F" w:rsidRPr="001007D4" w:rsidRDefault="0046558F">
      <w:pPr>
        <w:rPr>
          <w:rFonts w:ascii="Comic Sans MS" w:eastAsia="Comic Sans MS" w:hAnsi="Comic Sans MS" w:cs="Comic Sans MS"/>
          <w:bCs/>
          <w:szCs w:val="28"/>
        </w:rPr>
      </w:pPr>
    </w:p>
    <w:p w14:paraId="03207AF8" w14:textId="7F4185B1" w:rsidR="0046558F" w:rsidRDefault="0046558F" w:rsidP="0046558F">
      <w:pPr>
        <w:rPr>
          <w:rFonts w:ascii="Comic Sans MS" w:hAnsi="Comic Sans MS" w:cstheme="minorHAnsi"/>
          <w:bCs/>
          <w:color w:val="7030A0"/>
          <w:u w:val="single"/>
        </w:rPr>
      </w:pPr>
      <w:r w:rsidRPr="001007D4">
        <w:rPr>
          <w:rFonts w:ascii="Comic Sans MS" w:hAnsi="Comic Sans MS" w:cstheme="minorHAnsi"/>
          <w:bCs/>
          <w:color w:val="7030A0"/>
          <w:u w:val="single"/>
        </w:rPr>
        <w:t xml:space="preserve">Staff </w:t>
      </w:r>
      <w:r w:rsidR="00891C27">
        <w:rPr>
          <w:rFonts w:ascii="Comic Sans MS" w:hAnsi="Comic Sans MS" w:cstheme="minorHAnsi"/>
          <w:bCs/>
          <w:color w:val="7030A0"/>
          <w:u w:val="single"/>
        </w:rPr>
        <w:t>M</w:t>
      </w:r>
      <w:r w:rsidRPr="001007D4">
        <w:rPr>
          <w:rFonts w:ascii="Comic Sans MS" w:hAnsi="Comic Sans MS" w:cstheme="minorHAnsi"/>
          <w:bCs/>
          <w:color w:val="7030A0"/>
          <w:u w:val="single"/>
        </w:rPr>
        <w:t>edication</w:t>
      </w:r>
      <w:r w:rsidR="001007D4">
        <w:rPr>
          <w:rFonts w:ascii="Comic Sans MS" w:hAnsi="Comic Sans MS" w:cstheme="minorHAnsi"/>
          <w:bCs/>
          <w:color w:val="7030A0"/>
          <w:u w:val="single"/>
        </w:rPr>
        <w:t>:-</w:t>
      </w:r>
    </w:p>
    <w:p w14:paraId="03C31392" w14:textId="77777777" w:rsidR="001007D4" w:rsidRPr="001007D4" w:rsidRDefault="001007D4" w:rsidP="0046558F">
      <w:pPr>
        <w:rPr>
          <w:rFonts w:ascii="Comic Sans MS" w:hAnsi="Comic Sans MS" w:cstheme="minorHAnsi"/>
          <w:bCs/>
          <w:color w:val="7030A0"/>
          <w:u w:val="single"/>
        </w:rPr>
      </w:pPr>
    </w:p>
    <w:p w14:paraId="101A2AC7" w14:textId="24B41F2B" w:rsidR="0046558F" w:rsidRPr="00242288" w:rsidRDefault="0046558F" w:rsidP="0046558F">
      <w:pPr>
        <w:rPr>
          <w:rFonts w:ascii="Comic Sans MS" w:hAnsi="Comic Sans MS" w:cstheme="minorHAnsi"/>
          <w:sz w:val="22"/>
          <w:szCs w:val="22"/>
        </w:rPr>
      </w:pPr>
      <w:r w:rsidRPr="00242288">
        <w:rPr>
          <w:rFonts w:ascii="Comic Sans MS" w:hAnsi="Comic Sans MS" w:cstheme="minorHAnsi"/>
          <w:sz w:val="22"/>
          <w:szCs w:val="22"/>
        </w:rPr>
        <w:t xml:space="preserve">All nursery staff have a responsibility to work with children only where they are fit to do so. Staff must not work with children where they cannot meet children’s needs. This includes circumstances where any medication taken affects their ability to care for children, for example, where it makes a person drowsy. </w:t>
      </w:r>
    </w:p>
    <w:p w14:paraId="56E7CDFD" w14:textId="77777777" w:rsidR="0046558F" w:rsidRPr="00242288" w:rsidRDefault="0046558F" w:rsidP="0046558F">
      <w:pPr>
        <w:rPr>
          <w:rFonts w:ascii="Comic Sans MS" w:hAnsi="Comic Sans MS" w:cstheme="minorHAnsi"/>
          <w:sz w:val="22"/>
          <w:szCs w:val="22"/>
        </w:rPr>
      </w:pPr>
    </w:p>
    <w:p w14:paraId="15D64E83" w14:textId="108A145D" w:rsidR="0046558F" w:rsidRPr="00242288" w:rsidRDefault="0046558F" w:rsidP="0046558F">
      <w:pPr>
        <w:rPr>
          <w:rFonts w:ascii="Comic Sans MS" w:hAnsi="Comic Sans MS" w:cstheme="minorHAnsi"/>
          <w:sz w:val="22"/>
          <w:szCs w:val="22"/>
        </w:rPr>
      </w:pPr>
      <w:r w:rsidRPr="00242288">
        <w:rPr>
          <w:rFonts w:ascii="Comic Sans MS" w:hAnsi="Comic Sans MS" w:cstheme="minorHAnsi"/>
          <w:sz w:val="22"/>
          <w:szCs w:val="22"/>
        </w:rPr>
        <w:t xml:space="preserve">If any staff member believes that their condition, including any condition caused by taking medication, is affecting their ability to care for children they must inform </w:t>
      </w:r>
      <w:r w:rsidR="008A3432" w:rsidRPr="00242288">
        <w:rPr>
          <w:rFonts w:ascii="Comic Sans MS" w:hAnsi="Comic Sans MS" w:cstheme="minorHAnsi"/>
          <w:sz w:val="22"/>
          <w:szCs w:val="22"/>
        </w:rPr>
        <w:t>management</w:t>
      </w:r>
      <w:r w:rsidRPr="00242288">
        <w:rPr>
          <w:rFonts w:ascii="Comic Sans MS" w:hAnsi="Comic Sans MS" w:cstheme="minorHAnsi"/>
          <w:sz w:val="22"/>
          <w:szCs w:val="22"/>
        </w:rPr>
        <w:t xml:space="preserve"> and seek medical advice</w:t>
      </w:r>
      <w:r w:rsidR="008A3432" w:rsidRPr="00242288">
        <w:rPr>
          <w:rFonts w:ascii="Comic Sans MS" w:hAnsi="Comic Sans MS" w:cstheme="minorHAnsi"/>
          <w:sz w:val="22"/>
          <w:szCs w:val="22"/>
        </w:rPr>
        <w:t>. Manag</w:t>
      </w:r>
      <w:r w:rsidR="0066366B" w:rsidRPr="00242288">
        <w:rPr>
          <w:rFonts w:ascii="Comic Sans MS" w:hAnsi="Comic Sans MS" w:cstheme="minorHAnsi"/>
          <w:sz w:val="22"/>
          <w:szCs w:val="22"/>
        </w:rPr>
        <w:t>e</w:t>
      </w:r>
      <w:r w:rsidR="008A3432" w:rsidRPr="00242288">
        <w:rPr>
          <w:rFonts w:ascii="Comic Sans MS" w:hAnsi="Comic Sans MS" w:cstheme="minorHAnsi"/>
          <w:sz w:val="22"/>
          <w:szCs w:val="22"/>
        </w:rPr>
        <w:t>ment</w:t>
      </w:r>
      <w:r w:rsidRPr="00242288">
        <w:rPr>
          <w:rFonts w:ascii="Comic Sans MS" w:hAnsi="Comic Sans MS" w:cstheme="minorHAnsi"/>
          <w:sz w:val="22"/>
          <w:szCs w:val="22"/>
        </w:rPr>
        <w:t xml:space="preserve"> will decide if a staff member is fit to work, including circumstances where other staff members notice changes in behaviour suggesting a person may be under the influence of medication. This decision will include any medical advice obtained by the individual or from an occupational health assessment.   </w:t>
      </w:r>
    </w:p>
    <w:p w14:paraId="598EA4C5" w14:textId="77777777" w:rsidR="0046558F" w:rsidRPr="00242288" w:rsidRDefault="0046558F" w:rsidP="0046558F">
      <w:pPr>
        <w:rPr>
          <w:rFonts w:ascii="Comic Sans MS" w:hAnsi="Comic Sans MS" w:cstheme="minorHAnsi"/>
          <w:sz w:val="22"/>
          <w:szCs w:val="22"/>
        </w:rPr>
      </w:pPr>
    </w:p>
    <w:p w14:paraId="6B56D92F" w14:textId="033BFCCC" w:rsidR="001E47BB" w:rsidRPr="00305D5D" w:rsidRDefault="0046558F">
      <w:pPr>
        <w:rPr>
          <w:rFonts w:ascii="Comic Sans MS" w:hAnsi="Comic Sans MS" w:cstheme="minorHAnsi"/>
          <w:sz w:val="22"/>
          <w:szCs w:val="22"/>
        </w:rPr>
      </w:pPr>
      <w:r w:rsidRPr="00242288">
        <w:rPr>
          <w:rFonts w:ascii="Comic Sans MS" w:hAnsi="Comic Sans MS" w:cstheme="minorHAnsi"/>
          <w:sz w:val="22"/>
          <w:szCs w:val="22"/>
        </w:rPr>
        <w:t xml:space="preserve">Where staff may occasionally or regularly need medication, any such medication must be kept in the person’s locker where staff may need easy access to the medication such as an asthma inhaler. In all cases it must be stored securely out of reach of the children, </w:t>
      </w:r>
      <w:r w:rsidR="00AF1F5C" w:rsidRPr="00242288">
        <w:rPr>
          <w:rFonts w:ascii="Comic Sans MS" w:hAnsi="Comic Sans MS" w:cstheme="minorHAnsi"/>
          <w:sz w:val="22"/>
          <w:szCs w:val="22"/>
        </w:rPr>
        <w:t>always</w:t>
      </w:r>
      <w:r w:rsidRPr="00242288">
        <w:rPr>
          <w:rFonts w:ascii="Comic Sans MS" w:hAnsi="Comic Sans MS" w:cstheme="minorHAnsi"/>
          <w:sz w:val="22"/>
          <w:szCs w:val="22"/>
        </w:rPr>
        <w:t xml:space="preserve">. </w:t>
      </w:r>
    </w:p>
    <w:p w14:paraId="3680DFE3" w14:textId="77777777" w:rsidR="001E47BB" w:rsidRDefault="001E47BB">
      <w:pPr>
        <w:rPr>
          <w:rFonts w:ascii="Comic Sans MS" w:eastAsia="Comic Sans MS" w:hAnsi="Comic Sans MS" w:cs="Comic Sans MS"/>
          <w:sz w:val="22"/>
        </w:rPr>
      </w:pPr>
    </w:p>
    <w:p w14:paraId="57758DF6" w14:textId="77777777" w:rsidR="009E30CA" w:rsidRDefault="00CF61E3">
      <w:pPr>
        <w:rPr>
          <w:rFonts w:ascii="Comic Sans MS" w:eastAsia="Comic Sans MS" w:hAnsi="Comic Sans MS" w:cs="Comic Sans MS"/>
          <w:sz w:val="22"/>
          <w:u w:val="single"/>
        </w:rPr>
      </w:pPr>
      <w:r>
        <w:rPr>
          <w:rFonts w:ascii="Comic Sans MS" w:eastAsia="Comic Sans MS" w:hAnsi="Comic Sans MS" w:cs="Comic Sans MS"/>
          <w:color w:val="9B00D3"/>
          <w:u w:val="single"/>
        </w:rPr>
        <w:t>Documentation:-</w:t>
      </w:r>
    </w:p>
    <w:p w14:paraId="467A3D13" w14:textId="77777777" w:rsidR="001E47BB" w:rsidRDefault="001E47BB">
      <w:pPr>
        <w:rPr>
          <w:rFonts w:ascii="Comic Sans MS" w:eastAsia="Comic Sans MS" w:hAnsi="Comic Sans MS" w:cs="Comic Sans MS"/>
          <w:sz w:val="22"/>
          <w:u w:val="single"/>
        </w:rPr>
      </w:pPr>
    </w:p>
    <w:p w14:paraId="57758DF8" w14:textId="77777777" w:rsidR="009E30CA" w:rsidRDefault="00CF61E3">
      <w:pPr>
        <w:rPr>
          <w:rFonts w:ascii="Comic Sans MS" w:eastAsia="Comic Sans MS" w:hAnsi="Comic Sans MS" w:cs="Comic Sans MS"/>
          <w:sz w:val="22"/>
        </w:rPr>
      </w:pPr>
      <w:r>
        <w:rPr>
          <w:rFonts w:ascii="Comic Sans MS" w:eastAsia="Comic Sans MS" w:hAnsi="Comic Sans MS" w:cs="Comic Sans MS"/>
          <w:sz w:val="22"/>
        </w:rPr>
        <w:t xml:space="preserve">Before medicine is administered staff will have recorded all details including times and dosages on individual medication records. This will be signed by staff administering medicine and countersigned by another member of staff witnessing. We will also seek parent/carer signature. </w:t>
      </w:r>
    </w:p>
    <w:p w14:paraId="57758DF9" w14:textId="77777777" w:rsidR="009E30CA" w:rsidRDefault="009E30CA">
      <w:pPr>
        <w:rPr>
          <w:rFonts w:ascii="Comic Sans MS" w:eastAsia="Comic Sans MS" w:hAnsi="Comic Sans MS" w:cs="Comic Sans MS"/>
          <w:sz w:val="22"/>
        </w:rPr>
      </w:pPr>
    </w:p>
    <w:p w14:paraId="0FD80375" w14:textId="77777777" w:rsidR="003A6351" w:rsidRDefault="009D2558">
      <w:pPr>
        <w:ind w:left="360" w:hanging="360"/>
        <w:rPr>
          <w:rFonts w:ascii="Comic Sans MS" w:eastAsia="Comic Sans MS" w:hAnsi="Comic Sans MS" w:cs="Comic Sans MS"/>
          <w:sz w:val="22"/>
        </w:rPr>
      </w:pPr>
      <w:r>
        <w:rPr>
          <w:rFonts w:ascii="Comic Sans MS" w:eastAsia="Comic Sans MS" w:hAnsi="Comic Sans MS" w:cs="Comic Sans MS"/>
          <w:sz w:val="22"/>
        </w:rPr>
        <w:t>Records will be kept for the required retention period,</w:t>
      </w:r>
      <w:r w:rsidR="003A6351">
        <w:rPr>
          <w:rFonts w:ascii="Comic Sans MS" w:eastAsia="Comic Sans MS" w:hAnsi="Comic Sans MS" w:cs="Comic Sans MS"/>
          <w:sz w:val="22"/>
        </w:rPr>
        <w:t xml:space="preserve"> please see Children’s Records</w:t>
      </w:r>
    </w:p>
    <w:p w14:paraId="57758DFB" w14:textId="08967A21" w:rsidR="009E30CA" w:rsidRDefault="003A6351">
      <w:pPr>
        <w:ind w:left="360" w:hanging="360"/>
        <w:rPr>
          <w:rFonts w:ascii="Comic Sans MS" w:eastAsia="Comic Sans MS" w:hAnsi="Comic Sans MS" w:cs="Comic Sans MS"/>
          <w:sz w:val="22"/>
        </w:rPr>
      </w:pPr>
      <w:r>
        <w:rPr>
          <w:rFonts w:ascii="Comic Sans MS" w:eastAsia="Comic Sans MS" w:hAnsi="Comic Sans MS" w:cs="Comic Sans MS"/>
          <w:sz w:val="22"/>
        </w:rPr>
        <w:t xml:space="preserve">Policy for more details. </w:t>
      </w:r>
    </w:p>
    <w:p w14:paraId="57758DFC" w14:textId="77777777" w:rsidR="009E30CA" w:rsidRDefault="009E30CA">
      <w:pPr>
        <w:rPr>
          <w:rFonts w:ascii="Comic Sans MS" w:eastAsia="Comic Sans MS" w:hAnsi="Comic Sans MS" w:cs="Comic Sans MS"/>
          <w:sz w:val="22"/>
        </w:rPr>
      </w:pPr>
    </w:p>
    <w:p w14:paraId="57758DFD" w14:textId="0E4B6A22" w:rsidR="009E30CA" w:rsidRDefault="00CF61E3">
      <w:pPr>
        <w:rPr>
          <w:rFonts w:ascii="Comic Sans MS" w:eastAsia="Comic Sans MS" w:hAnsi="Comic Sans MS" w:cs="Comic Sans MS"/>
          <w:sz w:val="22"/>
        </w:rPr>
      </w:pPr>
      <w:r>
        <w:rPr>
          <w:rFonts w:ascii="Comic Sans MS" w:eastAsia="Comic Sans MS" w:hAnsi="Comic Sans MS" w:cs="Comic Sans MS"/>
          <w:sz w:val="22"/>
        </w:rPr>
        <w:lastRenderedPageBreak/>
        <w:t xml:space="preserve">Nursery staff are happy to administer medicines as and when required </w:t>
      </w:r>
      <w:r w:rsidR="001007D4">
        <w:rPr>
          <w:rFonts w:ascii="Comic Sans MS" w:eastAsia="Comic Sans MS" w:hAnsi="Comic Sans MS" w:cs="Comic Sans MS"/>
          <w:sz w:val="22"/>
        </w:rPr>
        <w:t>if</w:t>
      </w:r>
      <w:r>
        <w:rPr>
          <w:rFonts w:ascii="Comic Sans MS" w:eastAsia="Comic Sans MS" w:hAnsi="Comic Sans MS" w:cs="Comic Sans MS"/>
          <w:sz w:val="22"/>
        </w:rPr>
        <w:t xml:space="preserve"> we have written parental consent and instructions. Parents/carers should include on </w:t>
      </w:r>
      <w:r w:rsidR="00AF1F5C">
        <w:rPr>
          <w:rFonts w:ascii="Comic Sans MS" w:eastAsia="Comic Sans MS" w:hAnsi="Comic Sans MS" w:cs="Comic Sans MS"/>
          <w:sz w:val="22"/>
        </w:rPr>
        <w:t>this instruction</w:t>
      </w:r>
      <w:r>
        <w:rPr>
          <w:rFonts w:ascii="Comic Sans MS" w:eastAsia="Comic Sans MS" w:hAnsi="Comic Sans MS" w:cs="Comic Sans MS"/>
          <w:sz w:val="22"/>
        </w:rPr>
        <w:t xml:space="preserve"> the </w:t>
      </w:r>
      <w:r w:rsidR="00F7060F">
        <w:rPr>
          <w:rFonts w:ascii="Comic Sans MS" w:eastAsia="Comic Sans MS" w:hAnsi="Comic Sans MS" w:cs="Comic Sans MS"/>
          <w:sz w:val="22"/>
        </w:rPr>
        <w:t>illness,</w:t>
      </w:r>
      <w:r>
        <w:rPr>
          <w:rFonts w:ascii="Comic Sans MS" w:eastAsia="Comic Sans MS" w:hAnsi="Comic Sans MS" w:cs="Comic Sans MS"/>
          <w:sz w:val="22"/>
        </w:rPr>
        <w:t xml:space="preserve"> or symptoms being treated.</w:t>
      </w:r>
    </w:p>
    <w:p w14:paraId="57758DFE" w14:textId="77777777" w:rsidR="009E30CA" w:rsidRDefault="009E30CA">
      <w:pPr>
        <w:rPr>
          <w:rFonts w:ascii="Comic Sans MS" w:eastAsia="Comic Sans MS" w:hAnsi="Comic Sans MS" w:cs="Comic Sans MS"/>
          <w:sz w:val="22"/>
        </w:rPr>
      </w:pPr>
    </w:p>
    <w:p w14:paraId="57758DFF" w14:textId="68019398" w:rsidR="009E30CA" w:rsidRDefault="00CF61E3">
      <w:pPr>
        <w:rPr>
          <w:rFonts w:ascii="Comic Sans MS" w:eastAsia="Comic Sans MS" w:hAnsi="Comic Sans MS" w:cs="Comic Sans MS"/>
          <w:sz w:val="22"/>
        </w:rPr>
      </w:pPr>
      <w:r>
        <w:rPr>
          <w:rFonts w:ascii="Comic Sans MS" w:eastAsia="Comic Sans MS" w:hAnsi="Comic Sans MS" w:cs="Comic Sans MS"/>
          <w:sz w:val="22"/>
        </w:rPr>
        <w:t xml:space="preserve">In the event of a medical emergency, staff will aim to contact parent/carers immediately however if contact cannot be </w:t>
      </w:r>
      <w:r w:rsidR="00AF1F5C">
        <w:rPr>
          <w:rFonts w:ascii="Comic Sans MS" w:eastAsia="Comic Sans MS" w:hAnsi="Comic Sans MS" w:cs="Comic Sans MS"/>
          <w:sz w:val="22"/>
        </w:rPr>
        <w:t>made,</w:t>
      </w:r>
      <w:r>
        <w:rPr>
          <w:rFonts w:ascii="Comic Sans MS" w:eastAsia="Comic Sans MS" w:hAnsi="Comic Sans MS" w:cs="Comic Sans MS"/>
          <w:sz w:val="22"/>
        </w:rPr>
        <w:t xml:space="preserve"> we will always act in the best interest of the child, in line with our Safeguarding policy.</w:t>
      </w:r>
    </w:p>
    <w:p w14:paraId="57758E00" w14:textId="77777777" w:rsidR="009E30CA" w:rsidRDefault="009E30CA">
      <w:pPr>
        <w:rPr>
          <w:rFonts w:ascii="Comic Sans MS" w:eastAsia="Comic Sans MS" w:hAnsi="Comic Sans MS" w:cs="Comic Sans MS"/>
          <w:sz w:val="22"/>
        </w:rPr>
      </w:pPr>
    </w:p>
    <w:p w14:paraId="57758E01" w14:textId="4DB4F023" w:rsidR="009E30CA" w:rsidRDefault="00CF61E3">
      <w:pPr>
        <w:rPr>
          <w:rFonts w:ascii="Comic Sans MS" w:eastAsia="Comic Sans MS" w:hAnsi="Comic Sans MS" w:cs="Comic Sans MS"/>
          <w:sz w:val="22"/>
        </w:rPr>
      </w:pPr>
      <w:r>
        <w:rPr>
          <w:rFonts w:ascii="Comic Sans MS" w:eastAsia="Comic Sans MS" w:hAnsi="Comic Sans MS" w:cs="Comic Sans MS"/>
          <w:sz w:val="22"/>
        </w:rPr>
        <w:t xml:space="preserve">All staff are fully trained in first aid and hold up to date paediatric certificates. Staff are competent to deal with sickness, minor </w:t>
      </w:r>
      <w:r w:rsidR="00AF1F5C">
        <w:rPr>
          <w:rFonts w:ascii="Comic Sans MS" w:eastAsia="Comic Sans MS" w:hAnsi="Comic Sans MS" w:cs="Comic Sans MS"/>
          <w:sz w:val="22"/>
        </w:rPr>
        <w:t>incidents,</w:t>
      </w:r>
      <w:r>
        <w:rPr>
          <w:rFonts w:ascii="Comic Sans MS" w:eastAsia="Comic Sans MS" w:hAnsi="Comic Sans MS" w:cs="Comic Sans MS"/>
          <w:sz w:val="22"/>
        </w:rPr>
        <w:t xml:space="preserve"> and minor injuries. In the event of serious accident or illness we will always seek professional medical assistance.</w:t>
      </w:r>
    </w:p>
    <w:p w14:paraId="1B867F54" w14:textId="77777777" w:rsidR="001E47BB" w:rsidRDefault="001E47BB">
      <w:pPr>
        <w:rPr>
          <w:rFonts w:ascii="Comic Sans MS" w:eastAsia="Comic Sans MS" w:hAnsi="Comic Sans MS" w:cs="Comic Sans MS"/>
          <w:sz w:val="22"/>
        </w:rPr>
      </w:pPr>
    </w:p>
    <w:p w14:paraId="60A5DAA3" w14:textId="77777777" w:rsidR="001E47BB" w:rsidRDefault="001E47BB">
      <w:pPr>
        <w:rPr>
          <w:rFonts w:ascii="Comic Sans MS" w:eastAsia="Comic Sans MS" w:hAnsi="Comic Sans MS" w:cs="Comic Sans MS"/>
          <w:sz w:val="22"/>
        </w:rPr>
      </w:pPr>
    </w:p>
    <w:p w14:paraId="1FCC27CE" w14:textId="2A661431" w:rsidR="001E47BB" w:rsidRPr="001E47BB" w:rsidRDefault="001E47BB" w:rsidP="001E47BB">
      <w:pPr>
        <w:rPr>
          <w:rFonts w:ascii="Comic Sans MS" w:eastAsia="Comic Sans MS" w:hAnsi="Comic Sans MS" w:cs="Comic Sans MS"/>
          <w:color w:val="7030A0"/>
          <w:szCs w:val="28"/>
          <w:u w:val="single"/>
        </w:rPr>
      </w:pPr>
      <w:r w:rsidRPr="001E47BB">
        <w:rPr>
          <w:rFonts w:ascii="Comic Sans MS" w:eastAsia="Comic Sans MS" w:hAnsi="Comic Sans MS" w:cs="Comic Sans MS"/>
          <w:color w:val="7030A0"/>
          <w:szCs w:val="28"/>
          <w:u w:val="single"/>
        </w:rPr>
        <w:t xml:space="preserve">Relevant </w:t>
      </w:r>
      <w:r>
        <w:rPr>
          <w:rFonts w:ascii="Comic Sans MS" w:eastAsia="Comic Sans MS" w:hAnsi="Comic Sans MS" w:cs="Comic Sans MS"/>
          <w:color w:val="7030A0"/>
          <w:szCs w:val="28"/>
          <w:u w:val="single"/>
        </w:rPr>
        <w:t>L</w:t>
      </w:r>
      <w:r w:rsidRPr="001E47BB">
        <w:rPr>
          <w:rFonts w:ascii="Comic Sans MS" w:eastAsia="Comic Sans MS" w:hAnsi="Comic Sans MS" w:cs="Comic Sans MS"/>
          <w:color w:val="7030A0"/>
          <w:szCs w:val="28"/>
          <w:u w:val="single"/>
        </w:rPr>
        <w:t>egislation/</w:t>
      </w:r>
      <w:r>
        <w:rPr>
          <w:rFonts w:ascii="Comic Sans MS" w:eastAsia="Comic Sans MS" w:hAnsi="Comic Sans MS" w:cs="Comic Sans MS"/>
          <w:color w:val="7030A0"/>
          <w:szCs w:val="28"/>
          <w:u w:val="single"/>
        </w:rPr>
        <w:t>G</w:t>
      </w:r>
      <w:r w:rsidRPr="001E47BB">
        <w:rPr>
          <w:rFonts w:ascii="Comic Sans MS" w:eastAsia="Comic Sans MS" w:hAnsi="Comic Sans MS" w:cs="Comic Sans MS"/>
          <w:color w:val="7030A0"/>
          <w:szCs w:val="28"/>
          <w:u w:val="single"/>
        </w:rPr>
        <w:t xml:space="preserve">overnment </w:t>
      </w:r>
      <w:r>
        <w:rPr>
          <w:rFonts w:ascii="Comic Sans MS" w:eastAsia="Comic Sans MS" w:hAnsi="Comic Sans MS" w:cs="Comic Sans MS"/>
          <w:color w:val="7030A0"/>
          <w:szCs w:val="28"/>
          <w:u w:val="single"/>
        </w:rPr>
        <w:t>D</w:t>
      </w:r>
      <w:r w:rsidRPr="001E47BB">
        <w:rPr>
          <w:rFonts w:ascii="Comic Sans MS" w:eastAsia="Comic Sans MS" w:hAnsi="Comic Sans MS" w:cs="Comic Sans MS"/>
          <w:color w:val="7030A0"/>
          <w:szCs w:val="28"/>
          <w:u w:val="single"/>
        </w:rPr>
        <w:t>ocuments:</w:t>
      </w:r>
    </w:p>
    <w:p w14:paraId="3AB9F738" w14:textId="1129EAC0" w:rsidR="001E47BB" w:rsidRPr="00D80FE2" w:rsidRDefault="001E47BB" w:rsidP="001E47BB">
      <w:pPr>
        <w:rPr>
          <w:rFonts w:ascii="Comic Sans MS" w:eastAsia="Comic Sans MS" w:hAnsi="Comic Sans MS" w:cs="Comic Sans MS"/>
          <w:color w:val="FF0000"/>
          <w:sz w:val="22"/>
        </w:rPr>
      </w:pPr>
      <w:r>
        <w:rPr>
          <w:rFonts w:ascii="Comic Sans MS" w:eastAsia="Comic Sans MS" w:hAnsi="Comic Sans MS" w:cs="Comic Sans MS"/>
          <w:sz w:val="22"/>
        </w:rPr>
        <w:t xml:space="preserve">Statutory framework for the </w:t>
      </w:r>
      <w:r w:rsidR="00F220E5">
        <w:rPr>
          <w:rFonts w:ascii="Comic Sans MS" w:eastAsia="Comic Sans MS" w:hAnsi="Comic Sans MS" w:cs="Comic Sans MS"/>
          <w:sz w:val="22"/>
        </w:rPr>
        <w:t xml:space="preserve">EYFS </w:t>
      </w:r>
      <w:r w:rsidR="00A53BB0">
        <w:rPr>
          <w:rFonts w:ascii="Comic Sans MS" w:eastAsia="Comic Sans MS" w:hAnsi="Comic Sans MS" w:cs="Comic Sans MS"/>
          <w:color w:val="FF0000"/>
          <w:sz w:val="22"/>
        </w:rPr>
        <w:t>202</w:t>
      </w:r>
      <w:r w:rsidR="00FA6651">
        <w:rPr>
          <w:rFonts w:ascii="Comic Sans MS" w:eastAsia="Comic Sans MS" w:hAnsi="Comic Sans MS" w:cs="Comic Sans MS"/>
          <w:color w:val="FF0000"/>
          <w:sz w:val="22"/>
        </w:rPr>
        <w:t>5</w:t>
      </w:r>
    </w:p>
    <w:p w14:paraId="7E1C53EA" w14:textId="77777777" w:rsidR="001E47BB" w:rsidRDefault="001E47BB">
      <w:pPr>
        <w:rPr>
          <w:rFonts w:ascii="Comic Sans MS" w:eastAsia="Comic Sans MS" w:hAnsi="Comic Sans MS" w:cs="Comic Sans MS"/>
          <w:sz w:val="22"/>
        </w:rPr>
      </w:pPr>
    </w:p>
    <w:p w14:paraId="57758E02" w14:textId="77777777" w:rsidR="009E30CA" w:rsidRDefault="009E30CA">
      <w:pPr>
        <w:rPr>
          <w:rFonts w:ascii="Comic Sans MS" w:eastAsia="Comic Sans MS" w:hAnsi="Comic Sans MS" w:cs="Comic Sans MS"/>
          <w:color w:val="FF40FF"/>
          <w:sz w:val="22"/>
        </w:rPr>
      </w:pPr>
    </w:p>
    <w:p w14:paraId="57758E05" w14:textId="77777777" w:rsidR="009E30CA" w:rsidRDefault="00CF61E3">
      <w:pPr>
        <w:rPr>
          <w:rFonts w:ascii="Comic Sans MS" w:eastAsia="Comic Sans MS" w:hAnsi="Comic Sans MS" w:cs="Comic Sans MS"/>
          <w:color w:val="000000"/>
        </w:rPr>
      </w:pPr>
      <w:r>
        <w:rPr>
          <w:rFonts w:ascii="Comic Sans MS" w:eastAsia="Comic Sans MS" w:hAnsi="Comic Sans MS" w:cs="Comic Sans MS"/>
          <w:color w:val="000000"/>
        </w:rPr>
        <w:t>Nursery will review this policy annually and amend if necessary.</w:t>
      </w:r>
    </w:p>
    <w:p w14:paraId="57758E06" w14:textId="77777777" w:rsidR="009E30CA" w:rsidRDefault="00CF61E3">
      <w:pPr>
        <w:spacing w:after="160" w:line="259" w:lineRule="auto"/>
        <w:rPr>
          <w:rFonts w:ascii="Comic Sans MS" w:eastAsia="Comic Sans MS" w:hAnsi="Comic Sans MS" w:cs="Comic Sans MS"/>
          <w:color w:val="000000"/>
        </w:rPr>
      </w:pPr>
      <w:r>
        <w:rPr>
          <w:rFonts w:ascii="Comic Sans MS" w:eastAsia="Comic Sans MS" w:hAnsi="Comic Sans MS" w:cs="Comic Sans MS"/>
          <w:color w:val="000000"/>
        </w:rPr>
        <w:t>Next Review date: ___________</w:t>
      </w:r>
    </w:p>
    <w:p w14:paraId="57758E07" w14:textId="77777777" w:rsidR="009E30CA" w:rsidRDefault="00CF61E3">
      <w:pPr>
        <w:spacing w:after="160" w:line="259" w:lineRule="auto"/>
        <w:rPr>
          <w:rFonts w:ascii="Comic Sans MS" w:eastAsia="Comic Sans MS" w:hAnsi="Comic Sans MS" w:cs="Comic Sans MS"/>
          <w:color w:val="000000"/>
        </w:rPr>
      </w:pPr>
      <w:r>
        <w:rPr>
          <w:rFonts w:ascii="Comic Sans MS" w:eastAsia="Comic Sans MS" w:hAnsi="Comic Sans MS" w:cs="Comic Sans MS"/>
          <w:color w:val="000000"/>
        </w:rPr>
        <w:t>Signature:- _____________________</w:t>
      </w:r>
    </w:p>
    <w:p w14:paraId="57758E09" w14:textId="15DAF9AD" w:rsidR="009E30CA" w:rsidRDefault="00CF61E3">
      <w:pPr>
        <w:spacing w:after="160" w:line="259" w:lineRule="auto"/>
        <w:rPr>
          <w:rFonts w:ascii="Comic Sans MS" w:eastAsia="Comic Sans MS" w:hAnsi="Comic Sans MS" w:cs="Comic Sans MS"/>
          <w:color w:val="000000"/>
        </w:rPr>
      </w:pPr>
      <w:r>
        <w:rPr>
          <w:rFonts w:ascii="Comic Sans MS" w:eastAsia="Comic Sans MS" w:hAnsi="Comic Sans MS" w:cs="Comic Sans MS"/>
          <w:color w:val="000000"/>
        </w:rPr>
        <w:t>Date :_________________________</w:t>
      </w:r>
    </w:p>
    <w:sectPr w:rsidR="009E30C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CB5A24"/>
    <w:multiLevelType w:val="multilevel"/>
    <w:tmpl w:val="B172EF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27780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E30CA"/>
    <w:rsid w:val="00050E5C"/>
    <w:rsid w:val="001007D4"/>
    <w:rsid w:val="001032BA"/>
    <w:rsid w:val="00141ABA"/>
    <w:rsid w:val="001E47BB"/>
    <w:rsid w:val="001F73CB"/>
    <w:rsid w:val="00242288"/>
    <w:rsid w:val="00305D5D"/>
    <w:rsid w:val="003A6351"/>
    <w:rsid w:val="0046558F"/>
    <w:rsid w:val="005017BD"/>
    <w:rsid w:val="0059095E"/>
    <w:rsid w:val="005B6A70"/>
    <w:rsid w:val="005C6698"/>
    <w:rsid w:val="00600DC7"/>
    <w:rsid w:val="0066366B"/>
    <w:rsid w:val="00686F2C"/>
    <w:rsid w:val="00716DDA"/>
    <w:rsid w:val="007F3BC3"/>
    <w:rsid w:val="00891C27"/>
    <w:rsid w:val="008A3432"/>
    <w:rsid w:val="008E59A6"/>
    <w:rsid w:val="00922A23"/>
    <w:rsid w:val="009D2558"/>
    <w:rsid w:val="009E30CA"/>
    <w:rsid w:val="00A53BB0"/>
    <w:rsid w:val="00AA69B5"/>
    <w:rsid w:val="00AB1DA5"/>
    <w:rsid w:val="00AD6C4A"/>
    <w:rsid w:val="00AF1F5C"/>
    <w:rsid w:val="00BA59DE"/>
    <w:rsid w:val="00BD0098"/>
    <w:rsid w:val="00C7679A"/>
    <w:rsid w:val="00C93D5F"/>
    <w:rsid w:val="00CB5F3D"/>
    <w:rsid w:val="00CD413E"/>
    <w:rsid w:val="00CF61E3"/>
    <w:rsid w:val="00D4343D"/>
    <w:rsid w:val="00D80FE2"/>
    <w:rsid w:val="00E10042"/>
    <w:rsid w:val="00EE33F6"/>
    <w:rsid w:val="00F220E5"/>
    <w:rsid w:val="00F7060F"/>
    <w:rsid w:val="00FA6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58DC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1190</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Little Footsteps</cp:lastModifiedBy>
  <cp:revision>3</cp:revision>
  <cp:lastPrinted>2018-10-26T13:13:00Z</cp:lastPrinted>
  <dcterms:created xsi:type="dcterms:W3CDTF">2025-03-13T14:13:00Z</dcterms:created>
  <dcterms:modified xsi:type="dcterms:W3CDTF">2025-09-08T12:27:00Z</dcterms:modified>
</cp:coreProperties>
</file>